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BC1D2" w14:textId="77777777" w:rsidR="00687BCE" w:rsidRPr="00023B53" w:rsidRDefault="00687BCE" w:rsidP="00023B53">
      <w:pPr>
        <w:jc w:val="center"/>
        <w:rPr>
          <w:rFonts w:ascii="Arial" w:hAnsi="Arial" w:cs="Arial"/>
          <w:b/>
          <w:sz w:val="20"/>
          <w:szCs w:val="20"/>
        </w:rPr>
      </w:pPr>
      <w:bookmarkStart w:id="0" w:name="_Hlk495503291"/>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783975A3"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Content>
                <w:r w:rsidR="008D1854">
                  <w:rPr>
                    <w:rFonts w:ascii="Arial" w:hAnsi="Arial" w:cs="Arial"/>
                    <w:b/>
                    <w:sz w:val="20"/>
                    <w:szCs w:val="20"/>
                  </w:rPr>
                  <w:t>0066/2021</w:t>
                </w:r>
              </w:sdtContent>
            </w:sdt>
          </w:p>
          <w:p w14:paraId="1208570E" w14:textId="00DD2B17"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Content>
                <w:r w:rsidR="008705C5">
                  <w:rPr>
                    <w:rFonts w:ascii="Arial" w:hAnsi="Arial" w:cs="Arial"/>
                    <w:b/>
                    <w:sz w:val="20"/>
                    <w:szCs w:val="20"/>
                  </w:rPr>
                  <w:t>892000801002021OC00017</w:t>
                </w:r>
              </w:sdtContent>
            </w:sdt>
          </w:p>
          <w:p w14:paraId="650078A5" w14:textId="0CC4A976"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Content>
                <w:r w:rsidR="008D1854">
                  <w:rPr>
                    <w:rFonts w:ascii="Arial" w:hAnsi="Arial" w:cs="Arial"/>
                    <w:b/>
                    <w:sz w:val="20"/>
                    <w:szCs w:val="20"/>
                  </w:rPr>
                  <w:t>019/CPB/2021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Content>
              <w:p w14:paraId="19BD2BFD" w14:textId="6CEC85F4" w:rsidR="00687BCE" w:rsidRPr="00023B53" w:rsidRDefault="00B33995" w:rsidP="00023B53">
                <w:pPr>
                  <w:jc w:val="both"/>
                  <w:rPr>
                    <w:rFonts w:ascii="Arial" w:hAnsi="Arial" w:cs="Arial"/>
                    <w:sz w:val="20"/>
                    <w:szCs w:val="20"/>
                  </w:rPr>
                </w:pPr>
                <w:r>
                  <w:rPr>
                    <w:rFonts w:ascii="Arial" w:hAnsi="Arial" w:cs="Arial"/>
                    <w:b/>
                    <w:bCs/>
                    <w:sz w:val="20"/>
                    <w:szCs w:val="20"/>
                  </w:rPr>
                  <w:t>AQUISIÇÃO DE MATERIAIS ESPORTIVOS PARA A MODALIDADE PARABADMINTON, CONFORME ESPECIFICAÇÕES CONSTANTES DO TERMO DE REFERÊNCIA, ANEXO I.</w:t>
                </w:r>
              </w:p>
            </w:sdtContent>
          </w:sdt>
        </w:tc>
      </w:tr>
    </w:tbl>
    <w:p w14:paraId="74E41EAF" w14:textId="6BC54008" w:rsidR="00687BCE" w:rsidRDefault="00687BCE"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570"/>
        <w:gridCol w:w="4223"/>
        <w:gridCol w:w="520"/>
        <w:gridCol w:w="961"/>
        <w:gridCol w:w="964"/>
        <w:gridCol w:w="1110"/>
        <w:gridCol w:w="146"/>
      </w:tblGrid>
      <w:tr w:rsidR="00085566" w:rsidRPr="00085566" w14:paraId="717EB96D" w14:textId="77777777" w:rsidTr="00085566">
        <w:trPr>
          <w:gridAfter w:val="1"/>
          <w:wAfter w:w="48" w:type="pct"/>
          <w:trHeight w:val="255"/>
        </w:trPr>
        <w:tc>
          <w:tcPr>
            <w:tcW w:w="3578" w:type="pct"/>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3BE340D" w14:textId="77777777" w:rsidR="00085566" w:rsidRPr="00085566" w:rsidRDefault="00085566" w:rsidP="00085566">
            <w:pPr>
              <w:jc w:val="center"/>
              <w:rPr>
                <w:rFonts w:ascii="Arial" w:hAnsi="Arial" w:cs="Arial"/>
                <w:b/>
                <w:bCs/>
                <w:color w:val="FFFFFF"/>
                <w:sz w:val="18"/>
                <w:szCs w:val="18"/>
              </w:rPr>
            </w:pPr>
            <w:r w:rsidRPr="00085566">
              <w:rPr>
                <w:rFonts w:ascii="Arial" w:hAnsi="Arial" w:cs="Arial"/>
                <w:b/>
                <w:bCs/>
                <w:color w:val="FFFFFF"/>
                <w:sz w:val="18"/>
                <w:szCs w:val="18"/>
              </w:rPr>
              <w:t>LOTE 1</w:t>
            </w:r>
          </w:p>
        </w:tc>
        <w:tc>
          <w:tcPr>
            <w:tcW w:w="644"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2DF83AE" w14:textId="77777777" w:rsidR="00085566" w:rsidRPr="00085566" w:rsidRDefault="00085566" w:rsidP="00085566">
            <w:pPr>
              <w:rPr>
                <w:rFonts w:ascii="Arial" w:hAnsi="Arial" w:cs="Arial"/>
                <w:b/>
                <w:bCs/>
                <w:color w:val="FFFFFF"/>
                <w:sz w:val="18"/>
                <w:szCs w:val="18"/>
              </w:rPr>
            </w:pPr>
            <w:r w:rsidRPr="00085566">
              <w:rPr>
                <w:rFonts w:ascii="Arial" w:hAnsi="Arial" w:cs="Arial"/>
                <w:b/>
                <w:bCs/>
                <w:color w:val="FFFFFF"/>
                <w:sz w:val="18"/>
                <w:szCs w:val="18"/>
              </w:rPr>
              <w:t> </w:t>
            </w:r>
          </w:p>
        </w:tc>
        <w:tc>
          <w:tcPr>
            <w:tcW w:w="730" w:type="pct"/>
            <w:tcBorders>
              <w:top w:val="single" w:sz="4" w:space="0" w:color="auto"/>
              <w:left w:val="nil"/>
              <w:bottom w:val="single" w:sz="4" w:space="0" w:color="auto"/>
              <w:right w:val="single" w:sz="4" w:space="0" w:color="auto"/>
            </w:tcBorders>
            <w:shd w:val="clear" w:color="000000" w:fill="000000"/>
            <w:noWrap/>
            <w:vAlign w:val="center"/>
            <w:hideMark/>
          </w:tcPr>
          <w:p w14:paraId="43CB8373" w14:textId="77777777" w:rsidR="00085566" w:rsidRPr="00085566" w:rsidRDefault="00085566" w:rsidP="00085566">
            <w:pPr>
              <w:rPr>
                <w:rFonts w:ascii="Arial" w:hAnsi="Arial" w:cs="Arial"/>
                <w:b/>
                <w:bCs/>
                <w:color w:val="FFFFFF"/>
                <w:sz w:val="18"/>
                <w:szCs w:val="18"/>
              </w:rPr>
            </w:pPr>
            <w:r w:rsidRPr="00085566">
              <w:rPr>
                <w:rFonts w:ascii="Arial" w:hAnsi="Arial" w:cs="Arial"/>
                <w:b/>
                <w:bCs/>
                <w:color w:val="FFFFFF"/>
                <w:sz w:val="18"/>
                <w:szCs w:val="18"/>
              </w:rPr>
              <w:t> </w:t>
            </w:r>
          </w:p>
        </w:tc>
      </w:tr>
      <w:tr w:rsidR="00085566" w:rsidRPr="00085566" w14:paraId="318D2666" w14:textId="77777777" w:rsidTr="00085566">
        <w:trPr>
          <w:gridAfter w:val="1"/>
          <w:wAfter w:w="48" w:type="pct"/>
          <w:trHeight w:val="458"/>
        </w:trPr>
        <w:tc>
          <w:tcPr>
            <w:tcW w:w="271"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259C84F5"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ITEM</w:t>
            </w:r>
          </w:p>
        </w:tc>
        <w:tc>
          <w:tcPr>
            <w:tcW w:w="2563"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00A57650"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DESCRIÇÃO</w:t>
            </w:r>
          </w:p>
        </w:tc>
        <w:tc>
          <w:tcPr>
            <w:tcW w:w="242"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66B87D3A"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QTD</w:t>
            </w:r>
          </w:p>
        </w:tc>
        <w:tc>
          <w:tcPr>
            <w:tcW w:w="502"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4EA913AE"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UNIDADE</w:t>
            </w:r>
          </w:p>
        </w:tc>
        <w:tc>
          <w:tcPr>
            <w:tcW w:w="644"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4764D7F2" w14:textId="224408B5" w:rsidR="00085566" w:rsidRPr="00085566" w:rsidRDefault="002710C9" w:rsidP="00085566">
            <w:pPr>
              <w:jc w:val="center"/>
              <w:rPr>
                <w:rFonts w:ascii="Arial" w:hAnsi="Arial" w:cs="Arial"/>
                <w:b/>
                <w:bCs/>
                <w:color w:val="000000"/>
                <w:sz w:val="18"/>
                <w:szCs w:val="18"/>
              </w:rPr>
            </w:pPr>
            <w:r>
              <w:rPr>
                <w:rFonts w:ascii="Arial" w:hAnsi="Arial" w:cs="Arial"/>
                <w:b/>
                <w:bCs/>
                <w:color w:val="000000"/>
                <w:sz w:val="18"/>
                <w:szCs w:val="18"/>
              </w:rPr>
              <w:t>R</w:t>
            </w:r>
            <w:r w:rsidR="00085566" w:rsidRPr="00085566">
              <w:rPr>
                <w:rFonts w:ascii="Arial" w:hAnsi="Arial" w:cs="Arial"/>
                <w:b/>
                <w:bCs/>
                <w:color w:val="000000"/>
                <w:sz w:val="18"/>
                <w:szCs w:val="18"/>
              </w:rPr>
              <w:t>$. UNIT.</w:t>
            </w:r>
          </w:p>
        </w:tc>
        <w:tc>
          <w:tcPr>
            <w:tcW w:w="730"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02BD41AC" w14:textId="270EBD41" w:rsidR="00085566" w:rsidRPr="00085566" w:rsidRDefault="002710C9" w:rsidP="00085566">
            <w:pPr>
              <w:jc w:val="center"/>
              <w:rPr>
                <w:rFonts w:ascii="Arial" w:hAnsi="Arial" w:cs="Arial"/>
                <w:b/>
                <w:bCs/>
                <w:color w:val="000000"/>
                <w:sz w:val="18"/>
                <w:szCs w:val="18"/>
              </w:rPr>
            </w:pPr>
            <w:r>
              <w:rPr>
                <w:rFonts w:ascii="Arial" w:hAnsi="Arial" w:cs="Arial"/>
                <w:b/>
                <w:bCs/>
                <w:color w:val="000000"/>
                <w:sz w:val="18"/>
                <w:szCs w:val="18"/>
              </w:rPr>
              <w:t>R</w:t>
            </w:r>
            <w:r w:rsidR="00085566" w:rsidRPr="00085566">
              <w:rPr>
                <w:rFonts w:ascii="Arial" w:hAnsi="Arial" w:cs="Arial"/>
                <w:b/>
                <w:bCs/>
                <w:color w:val="000000"/>
                <w:sz w:val="18"/>
                <w:szCs w:val="18"/>
              </w:rPr>
              <w:t>$. TOTAL</w:t>
            </w:r>
          </w:p>
        </w:tc>
      </w:tr>
      <w:tr w:rsidR="00085566" w:rsidRPr="00085566" w14:paraId="1D4F1EE9" w14:textId="77777777" w:rsidTr="00085566">
        <w:trPr>
          <w:trHeight w:val="255"/>
        </w:trPr>
        <w:tc>
          <w:tcPr>
            <w:tcW w:w="271" w:type="pct"/>
            <w:vMerge/>
            <w:tcBorders>
              <w:top w:val="nil"/>
              <w:left w:val="single" w:sz="4" w:space="0" w:color="auto"/>
              <w:bottom w:val="single" w:sz="4" w:space="0" w:color="auto"/>
              <w:right w:val="single" w:sz="4" w:space="0" w:color="auto"/>
            </w:tcBorders>
            <w:vAlign w:val="center"/>
            <w:hideMark/>
          </w:tcPr>
          <w:p w14:paraId="0F06D267" w14:textId="77777777" w:rsidR="00085566" w:rsidRPr="00085566" w:rsidRDefault="00085566" w:rsidP="00085566">
            <w:pPr>
              <w:rPr>
                <w:rFonts w:ascii="Arial" w:hAnsi="Arial" w:cs="Arial"/>
                <w:b/>
                <w:bCs/>
                <w:color w:val="000000"/>
                <w:sz w:val="18"/>
                <w:szCs w:val="18"/>
              </w:rPr>
            </w:pPr>
          </w:p>
        </w:tc>
        <w:tc>
          <w:tcPr>
            <w:tcW w:w="2563" w:type="pct"/>
            <w:vMerge/>
            <w:tcBorders>
              <w:top w:val="nil"/>
              <w:left w:val="single" w:sz="4" w:space="0" w:color="auto"/>
              <w:bottom w:val="single" w:sz="4" w:space="0" w:color="auto"/>
              <w:right w:val="single" w:sz="4" w:space="0" w:color="auto"/>
            </w:tcBorders>
            <w:vAlign w:val="center"/>
            <w:hideMark/>
          </w:tcPr>
          <w:p w14:paraId="13C27E81" w14:textId="77777777" w:rsidR="00085566" w:rsidRPr="00085566" w:rsidRDefault="00085566" w:rsidP="00085566">
            <w:pPr>
              <w:rPr>
                <w:rFonts w:ascii="Arial" w:hAnsi="Arial" w:cs="Arial"/>
                <w:b/>
                <w:bCs/>
                <w:color w:val="000000"/>
                <w:sz w:val="18"/>
                <w:szCs w:val="18"/>
              </w:rPr>
            </w:pPr>
          </w:p>
        </w:tc>
        <w:tc>
          <w:tcPr>
            <w:tcW w:w="242" w:type="pct"/>
            <w:vMerge/>
            <w:tcBorders>
              <w:top w:val="nil"/>
              <w:left w:val="single" w:sz="4" w:space="0" w:color="auto"/>
              <w:bottom w:val="single" w:sz="4" w:space="0" w:color="auto"/>
              <w:right w:val="single" w:sz="4" w:space="0" w:color="auto"/>
            </w:tcBorders>
            <w:vAlign w:val="center"/>
            <w:hideMark/>
          </w:tcPr>
          <w:p w14:paraId="277BE079" w14:textId="77777777" w:rsidR="00085566" w:rsidRPr="00085566" w:rsidRDefault="00085566" w:rsidP="00085566">
            <w:pPr>
              <w:rPr>
                <w:rFonts w:ascii="Arial" w:hAnsi="Arial" w:cs="Arial"/>
                <w:b/>
                <w:bCs/>
                <w:color w:val="000000"/>
                <w:sz w:val="18"/>
                <w:szCs w:val="18"/>
              </w:rPr>
            </w:pPr>
          </w:p>
        </w:tc>
        <w:tc>
          <w:tcPr>
            <w:tcW w:w="502" w:type="pct"/>
            <w:vMerge/>
            <w:tcBorders>
              <w:top w:val="nil"/>
              <w:left w:val="single" w:sz="4" w:space="0" w:color="auto"/>
              <w:bottom w:val="single" w:sz="4" w:space="0" w:color="auto"/>
              <w:right w:val="single" w:sz="4" w:space="0" w:color="auto"/>
            </w:tcBorders>
            <w:vAlign w:val="center"/>
            <w:hideMark/>
          </w:tcPr>
          <w:p w14:paraId="565F51FB" w14:textId="77777777" w:rsidR="00085566" w:rsidRPr="00085566" w:rsidRDefault="00085566" w:rsidP="00085566">
            <w:pPr>
              <w:rPr>
                <w:rFonts w:ascii="Arial" w:hAnsi="Arial" w:cs="Arial"/>
                <w:b/>
                <w:bCs/>
                <w:color w:val="000000"/>
                <w:sz w:val="18"/>
                <w:szCs w:val="18"/>
              </w:rPr>
            </w:pPr>
          </w:p>
        </w:tc>
        <w:tc>
          <w:tcPr>
            <w:tcW w:w="644" w:type="pct"/>
            <w:vMerge/>
            <w:tcBorders>
              <w:top w:val="nil"/>
              <w:left w:val="single" w:sz="4" w:space="0" w:color="auto"/>
              <w:bottom w:val="single" w:sz="4" w:space="0" w:color="auto"/>
              <w:right w:val="single" w:sz="4" w:space="0" w:color="auto"/>
            </w:tcBorders>
            <w:vAlign w:val="center"/>
            <w:hideMark/>
          </w:tcPr>
          <w:p w14:paraId="21D8E3BA" w14:textId="77777777" w:rsidR="00085566" w:rsidRPr="00085566" w:rsidRDefault="00085566" w:rsidP="00085566">
            <w:pPr>
              <w:rPr>
                <w:rFonts w:ascii="Arial" w:hAnsi="Arial" w:cs="Arial"/>
                <w:b/>
                <w:bCs/>
                <w:color w:val="000000"/>
                <w:sz w:val="18"/>
                <w:szCs w:val="18"/>
              </w:rPr>
            </w:pPr>
          </w:p>
        </w:tc>
        <w:tc>
          <w:tcPr>
            <w:tcW w:w="730" w:type="pct"/>
            <w:vMerge/>
            <w:tcBorders>
              <w:top w:val="nil"/>
              <w:left w:val="single" w:sz="4" w:space="0" w:color="auto"/>
              <w:bottom w:val="single" w:sz="4" w:space="0" w:color="auto"/>
              <w:right w:val="single" w:sz="4" w:space="0" w:color="auto"/>
            </w:tcBorders>
            <w:vAlign w:val="center"/>
            <w:hideMark/>
          </w:tcPr>
          <w:p w14:paraId="18A50C5F" w14:textId="77777777" w:rsidR="00085566" w:rsidRPr="00085566" w:rsidRDefault="00085566" w:rsidP="00085566">
            <w:pPr>
              <w:rPr>
                <w:rFonts w:ascii="Arial" w:hAnsi="Arial" w:cs="Arial"/>
                <w:b/>
                <w:bCs/>
                <w:color w:val="000000"/>
                <w:sz w:val="18"/>
                <w:szCs w:val="18"/>
              </w:rPr>
            </w:pPr>
          </w:p>
        </w:tc>
        <w:tc>
          <w:tcPr>
            <w:tcW w:w="48" w:type="pct"/>
            <w:tcBorders>
              <w:top w:val="nil"/>
              <w:left w:val="nil"/>
              <w:bottom w:val="nil"/>
              <w:right w:val="nil"/>
            </w:tcBorders>
            <w:shd w:val="clear" w:color="auto" w:fill="auto"/>
            <w:noWrap/>
            <w:vAlign w:val="bottom"/>
            <w:hideMark/>
          </w:tcPr>
          <w:p w14:paraId="0ED85C07" w14:textId="77777777" w:rsidR="00085566" w:rsidRPr="00085566" w:rsidRDefault="00085566" w:rsidP="00085566">
            <w:pPr>
              <w:jc w:val="center"/>
              <w:rPr>
                <w:rFonts w:ascii="Arial" w:hAnsi="Arial" w:cs="Arial"/>
                <w:b/>
                <w:bCs/>
                <w:color w:val="000000"/>
                <w:sz w:val="18"/>
                <w:szCs w:val="18"/>
              </w:rPr>
            </w:pPr>
          </w:p>
        </w:tc>
      </w:tr>
      <w:tr w:rsidR="00085566" w:rsidRPr="00085566" w14:paraId="7C021AC2" w14:textId="77777777" w:rsidTr="00085566">
        <w:trPr>
          <w:trHeight w:val="5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F61841E"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1</w:t>
            </w:r>
          </w:p>
        </w:tc>
        <w:tc>
          <w:tcPr>
            <w:tcW w:w="2563" w:type="pct"/>
            <w:tcBorders>
              <w:top w:val="nil"/>
              <w:left w:val="nil"/>
              <w:bottom w:val="single" w:sz="4" w:space="0" w:color="auto"/>
              <w:right w:val="single" w:sz="4" w:space="0" w:color="auto"/>
            </w:tcBorders>
            <w:shd w:val="clear" w:color="auto" w:fill="auto"/>
            <w:vAlign w:val="center"/>
            <w:hideMark/>
          </w:tcPr>
          <w:p w14:paraId="5B166AEF"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PETECAS DE TREINAMENTO BADMINTON:</w:t>
            </w:r>
            <w:r w:rsidRPr="00085566">
              <w:rPr>
                <w:rFonts w:ascii="Arial" w:hAnsi="Arial" w:cs="Arial"/>
                <w:color w:val="000000"/>
                <w:sz w:val="18"/>
                <w:szCs w:val="18"/>
              </w:rPr>
              <w:t xml:space="preserve"> Petecas de badminton; material: nylon com base em cortiça; peso: 4,74g a 5,50g; pacote com 6 (unidades = 480)</w:t>
            </w:r>
          </w:p>
        </w:tc>
        <w:tc>
          <w:tcPr>
            <w:tcW w:w="242" w:type="pct"/>
            <w:tcBorders>
              <w:top w:val="nil"/>
              <w:left w:val="nil"/>
              <w:bottom w:val="single" w:sz="4" w:space="0" w:color="auto"/>
              <w:right w:val="single" w:sz="4" w:space="0" w:color="auto"/>
            </w:tcBorders>
            <w:shd w:val="clear" w:color="auto" w:fill="auto"/>
            <w:noWrap/>
            <w:vAlign w:val="center"/>
            <w:hideMark/>
          </w:tcPr>
          <w:p w14:paraId="06112C5E"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80</w:t>
            </w:r>
          </w:p>
        </w:tc>
        <w:tc>
          <w:tcPr>
            <w:tcW w:w="502" w:type="pct"/>
            <w:tcBorders>
              <w:top w:val="nil"/>
              <w:left w:val="nil"/>
              <w:bottom w:val="single" w:sz="4" w:space="0" w:color="auto"/>
              <w:right w:val="single" w:sz="4" w:space="0" w:color="auto"/>
            </w:tcBorders>
            <w:shd w:val="clear" w:color="auto" w:fill="auto"/>
            <w:noWrap/>
            <w:vAlign w:val="center"/>
            <w:hideMark/>
          </w:tcPr>
          <w:p w14:paraId="5BDFC7F2"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PACOTE</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330678CA"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1A54AA1D"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3D0ECE03" w14:textId="77777777" w:rsidR="00085566" w:rsidRPr="00085566" w:rsidRDefault="00085566" w:rsidP="00085566">
            <w:pPr>
              <w:rPr>
                <w:rFonts w:ascii="Arial" w:hAnsi="Arial" w:cs="Arial"/>
                <w:sz w:val="18"/>
                <w:szCs w:val="18"/>
              </w:rPr>
            </w:pPr>
          </w:p>
        </w:tc>
      </w:tr>
      <w:tr w:rsidR="00085566" w:rsidRPr="00085566" w14:paraId="01CD213F" w14:textId="77777777" w:rsidTr="00085566">
        <w:trPr>
          <w:trHeight w:val="5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7C9843A"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2</w:t>
            </w:r>
          </w:p>
        </w:tc>
        <w:tc>
          <w:tcPr>
            <w:tcW w:w="2563" w:type="pct"/>
            <w:tcBorders>
              <w:top w:val="nil"/>
              <w:left w:val="nil"/>
              <w:bottom w:val="single" w:sz="4" w:space="0" w:color="auto"/>
              <w:right w:val="single" w:sz="4" w:space="0" w:color="auto"/>
            </w:tcBorders>
            <w:shd w:val="clear" w:color="auto" w:fill="auto"/>
            <w:vAlign w:val="center"/>
            <w:hideMark/>
          </w:tcPr>
          <w:p w14:paraId="08E299BD"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 xml:space="preserve">MINI RAQUETES DE BADMINTON: </w:t>
            </w:r>
            <w:r w:rsidRPr="00085566">
              <w:rPr>
                <w:rFonts w:ascii="Arial" w:hAnsi="Arial" w:cs="Arial"/>
                <w:color w:val="000000"/>
                <w:sz w:val="18"/>
                <w:szCs w:val="18"/>
              </w:rPr>
              <w:t>Mini raquetes de badminton; tamanho: 22 x 17 x 13; peso: 90g.</w:t>
            </w:r>
          </w:p>
        </w:tc>
        <w:tc>
          <w:tcPr>
            <w:tcW w:w="242" w:type="pct"/>
            <w:tcBorders>
              <w:top w:val="nil"/>
              <w:left w:val="nil"/>
              <w:bottom w:val="single" w:sz="4" w:space="0" w:color="auto"/>
              <w:right w:val="single" w:sz="4" w:space="0" w:color="auto"/>
            </w:tcBorders>
            <w:shd w:val="clear" w:color="auto" w:fill="auto"/>
            <w:noWrap/>
            <w:vAlign w:val="center"/>
            <w:hideMark/>
          </w:tcPr>
          <w:p w14:paraId="78309417"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20</w:t>
            </w:r>
          </w:p>
        </w:tc>
        <w:tc>
          <w:tcPr>
            <w:tcW w:w="502" w:type="pct"/>
            <w:tcBorders>
              <w:top w:val="nil"/>
              <w:left w:val="nil"/>
              <w:bottom w:val="single" w:sz="4" w:space="0" w:color="auto"/>
              <w:right w:val="single" w:sz="4" w:space="0" w:color="auto"/>
            </w:tcBorders>
            <w:shd w:val="clear" w:color="auto" w:fill="auto"/>
            <w:noWrap/>
            <w:vAlign w:val="center"/>
            <w:hideMark/>
          </w:tcPr>
          <w:p w14:paraId="7AAE2B8A"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UNID</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06C950A3"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7427284C"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1D41D676" w14:textId="77777777" w:rsidR="00085566" w:rsidRPr="00085566" w:rsidRDefault="00085566" w:rsidP="00085566">
            <w:pPr>
              <w:rPr>
                <w:rFonts w:ascii="Arial" w:hAnsi="Arial" w:cs="Arial"/>
                <w:sz w:val="18"/>
                <w:szCs w:val="18"/>
              </w:rPr>
            </w:pPr>
          </w:p>
        </w:tc>
      </w:tr>
      <w:tr w:rsidR="00085566" w:rsidRPr="00085566" w14:paraId="6F31C782" w14:textId="77777777" w:rsidTr="00085566">
        <w:trPr>
          <w:trHeight w:val="127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5812017"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3</w:t>
            </w:r>
          </w:p>
        </w:tc>
        <w:tc>
          <w:tcPr>
            <w:tcW w:w="2563" w:type="pct"/>
            <w:tcBorders>
              <w:top w:val="nil"/>
              <w:left w:val="nil"/>
              <w:bottom w:val="single" w:sz="4" w:space="0" w:color="auto"/>
              <w:right w:val="single" w:sz="4" w:space="0" w:color="auto"/>
            </w:tcBorders>
            <w:shd w:val="clear" w:color="auto" w:fill="auto"/>
            <w:vAlign w:val="center"/>
            <w:hideMark/>
          </w:tcPr>
          <w:p w14:paraId="35B8E0A9" w14:textId="70280D31" w:rsidR="00085566" w:rsidRPr="00085566" w:rsidRDefault="00085566" w:rsidP="00085566">
            <w:pPr>
              <w:jc w:val="both"/>
              <w:rPr>
                <w:rFonts w:ascii="Arial" w:hAnsi="Arial" w:cs="Arial"/>
                <w:b/>
                <w:bCs/>
                <w:color w:val="000000"/>
                <w:sz w:val="18"/>
                <w:szCs w:val="18"/>
              </w:rPr>
            </w:pPr>
            <w:r w:rsidRPr="00085566">
              <w:rPr>
                <w:rFonts w:ascii="Arial" w:hAnsi="Arial" w:cs="Arial"/>
                <w:b/>
                <w:bCs/>
                <w:color w:val="000000"/>
                <w:sz w:val="18"/>
                <w:szCs w:val="18"/>
              </w:rPr>
              <w:t xml:space="preserve">KIT EQUIPAMENTOS PARA BADMINTON: </w:t>
            </w:r>
            <w:r w:rsidRPr="00085566">
              <w:rPr>
                <w:rFonts w:ascii="Arial" w:hAnsi="Arial" w:cs="Arial"/>
                <w:color w:val="000000"/>
                <w:sz w:val="18"/>
                <w:szCs w:val="18"/>
              </w:rPr>
              <w:t xml:space="preserve">Kit Equipamentos para Badminton; com 4 raquetes confeccionadas em poliamida, 1 rede com suportes de fácil montagem, sem necessidade de ancoragem ao solo (portátil), tubo pressurizado com 3 petecas e sacola para correta armazenagem e transporte; </w:t>
            </w:r>
            <w:r w:rsidR="000538B5" w:rsidRPr="00085566">
              <w:rPr>
                <w:rFonts w:ascii="Arial" w:hAnsi="Arial" w:cs="Arial"/>
                <w:color w:val="000000"/>
                <w:sz w:val="18"/>
                <w:szCs w:val="18"/>
              </w:rPr>
              <w:t>peso aproximado</w:t>
            </w:r>
            <w:r w:rsidRPr="00085566">
              <w:rPr>
                <w:rFonts w:ascii="Arial" w:hAnsi="Arial" w:cs="Arial"/>
                <w:color w:val="000000"/>
                <w:sz w:val="18"/>
                <w:szCs w:val="18"/>
              </w:rPr>
              <w:t xml:space="preserve"> do kit:1100g; embalagem apropriada.</w:t>
            </w:r>
          </w:p>
        </w:tc>
        <w:tc>
          <w:tcPr>
            <w:tcW w:w="242" w:type="pct"/>
            <w:tcBorders>
              <w:top w:val="nil"/>
              <w:left w:val="nil"/>
              <w:bottom w:val="single" w:sz="4" w:space="0" w:color="auto"/>
              <w:right w:val="single" w:sz="4" w:space="0" w:color="auto"/>
            </w:tcBorders>
            <w:shd w:val="clear" w:color="auto" w:fill="auto"/>
            <w:noWrap/>
            <w:vAlign w:val="center"/>
            <w:hideMark/>
          </w:tcPr>
          <w:p w14:paraId="108F76C2"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2</w:t>
            </w:r>
          </w:p>
        </w:tc>
        <w:tc>
          <w:tcPr>
            <w:tcW w:w="502" w:type="pct"/>
            <w:tcBorders>
              <w:top w:val="nil"/>
              <w:left w:val="nil"/>
              <w:bottom w:val="single" w:sz="4" w:space="0" w:color="auto"/>
              <w:right w:val="single" w:sz="4" w:space="0" w:color="auto"/>
            </w:tcBorders>
            <w:shd w:val="clear" w:color="auto" w:fill="auto"/>
            <w:noWrap/>
            <w:vAlign w:val="center"/>
            <w:hideMark/>
          </w:tcPr>
          <w:p w14:paraId="6ACBAF44"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KIT</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230FA5C9"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2A57E105"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08603DDC" w14:textId="77777777" w:rsidR="00085566" w:rsidRPr="00085566" w:rsidRDefault="00085566" w:rsidP="00085566">
            <w:pPr>
              <w:rPr>
                <w:rFonts w:ascii="Arial" w:hAnsi="Arial" w:cs="Arial"/>
                <w:sz w:val="18"/>
                <w:szCs w:val="18"/>
              </w:rPr>
            </w:pPr>
          </w:p>
        </w:tc>
      </w:tr>
      <w:tr w:rsidR="00085566" w:rsidRPr="00085566" w14:paraId="30CC83A8" w14:textId="77777777" w:rsidTr="00085566">
        <w:trPr>
          <w:trHeight w:val="5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3BFB4F8"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4</w:t>
            </w:r>
          </w:p>
        </w:tc>
        <w:tc>
          <w:tcPr>
            <w:tcW w:w="2563" w:type="pct"/>
            <w:tcBorders>
              <w:top w:val="nil"/>
              <w:left w:val="nil"/>
              <w:bottom w:val="single" w:sz="4" w:space="0" w:color="auto"/>
              <w:right w:val="single" w:sz="4" w:space="0" w:color="auto"/>
            </w:tcBorders>
            <w:shd w:val="clear" w:color="auto" w:fill="auto"/>
            <w:vAlign w:val="center"/>
            <w:hideMark/>
          </w:tcPr>
          <w:p w14:paraId="4C8E79EA"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RAQUETE ADULTO PARA BADMINTON:</w:t>
            </w:r>
            <w:r w:rsidRPr="00085566">
              <w:rPr>
                <w:rFonts w:ascii="Arial" w:hAnsi="Arial" w:cs="Arial"/>
                <w:color w:val="000000"/>
                <w:sz w:val="18"/>
                <w:szCs w:val="18"/>
              </w:rPr>
              <w:t xml:space="preserve"> Raquete para badminton; composição: alumínio; comprimento: 662mm; encordoada; equilíbrio:300mm; peso sem corda: 100g.</w:t>
            </w:r>
          </w:p>
        </w:tc>
        <w:tc>
          <w:tcPr>
            <w:tcW w:w="242" w:type="pct"/>
            <w:tcBorders>
              <w:top w:val="nil"/>
              <w:left w:val="nil"/>
              <w:bottom w:val="single" w:sz="4" w:space="0" w:color="auto"/>
              <w:right w:val="single" w:sz="4" w:space="0" w:color="auto"/>
            </w:tcBorders>
            <w:shd w:val="clear" w:color="auto" w:fill="auto"/>
            <w:noWrap/>
            <w:vAlign w:val="center"/>
            <w:hideMark/>
          </w:tcPr>
          <w:p w14:paraId="10E7EE76"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36</w:t>
            </w:r>
          </w:p>
        </w:tc>
        <w:tc>
          <w:tcPr>
            <w:tcW w:w="502" w:type="pct"/>
            <w:tcBorders>
              <w:top w:val="nil"/>
              <w:left w:val="nil"/>
              <w:bottom w:val="single" w:sz="4" w:space="0" w:color="auto"/>
              <w:right w:val="single" w:sz="4" w:space="0" w:color="auto"/>
            </w:tcBorders>
            <w:shd w:val="clear" w:color="auto" w:fill="auto"/>
            <w:noWrap/>
            <w:vAlign w:val="center"/>
            <w:hideMark/>
          </w:tcPr>
          <w:p w14:paraId="2CB3E049"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UNID</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0BB02BF0"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00923A62"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04D66AD1" w14:textId="77777777" w:rsidR="00085566" w:rsidRPr="00085566" w:rsidRDefault="00085566" w:rsidP="00085566">
            <w:pPr>
              <w:rPr>
                <w:rFonts w:ascii="Arial" w:hAnsi="Arial" w:cs="Arial"/>
                <w:sz w:val="18"/>
                <w:szCs w:val="18"/>
              </w:rPr>
            </w:pPr>
          </w:p>
        </w:tc>
      </w:tr>
      <w:tr w:rsidR="00085566" w:rsidRPr="00085566" w14:paraId="3BEF255E" w14:textId="77777777" w:rsidTr="00085566">
        <w:trPr>
          <w:trHeight w:val="10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0E39E0E"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5</w:t>
            </w:r>
          </w:p>
        </w:tc>
        <w:tc>
          <w:tcPr>
            <w:tcW w:w="2563" w:type="pct"/>
            <w:tcBorders>
              <w:top w:val="nil"/>
              <w:left w:val="nil"/>
              <w:bottom w:val="single" w:sz="4" w:space="0" w:color="auto"/>
              <w:right w:val="single" w:sz="4" w:space="0" w:color="auto"/>
            </w:tcBorders>
            <w:shd w:val="clear" w:color="auto" w:fill="auto"/>
            <w:vAlign w:val="center"/>
            <w:hideMark/>
          </w:tcPr>
          <w:p w14:paraId="2733475B"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REDE OFICIAL PARA BADMINTON:</w:t>
            </w:r>
            <w:r w:rsidRPr="00085566">
              <w:rPr>
                <w:rFonts w:ascii="Arial" w:hAnsi="Arial" w:cs="Arial"/>
                <w:color w:val="000000"/>
                <w:sz w:val="18"/>
                <w:szCs w:val="18"/>
              </w:rPr>
              <w:t xml:space="preserve"> Material: Rede de poliéster, fio de poliamida torcido, banda superior em PVC e cabo de aço plastificado; detalhamento: fácil de dobrar e transportar, na cor marrom, acompanha cabo de aço plastificado, fitas na cor branca com malha 2cm; dimensões: 6,10m X 0,70m.</w:t>
            </w:r>
          </w:p>
        </w:tc>
        <w:tc>
          <w:tcPr>
            <w:tcW w:w="242" w:type="pct"/>
            <w:tcBorders>
              <w:top w:val="nil"/>
              <w:left w:val="nil"/>
              <w:bottom w:val="single" w:sz="4" w:space="0" w:color="auto"/>
              <w:right w:val="single" w:sz="4" w:space="0" w:color="auto"/>
            </w:tcBorders>
            <w:shd w:val="clear" w:color="auto" w:fill="auto"/>
            <w:noWrap/>
            <w:vAlign w:val="center"/>
            <w:hideMark/>
          </w:tcPr>
          <w:p w14:paraId="75453C18"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10</w:t>
            </w:r>
          </w:p>
        </w:tc>
        <w:tc>
          <w:tcPr>
            <w:tcW w:w="502" w:type="pct"/>
            <w:tcBorders>
              <w:top w:val="nil"/>
              <w:left w:val="nil"/>
              <w:bottom w:val="single" w:sz="4" w:space="0" w:color="auto"/>
              <w:right w:val="single" w:sz="4" w:space="0" w:color="auto"/>
            </w:tcBorders>
            <w:shd w:val="clear" w:color="auto" w:fill="auto"/>
            <w:noWrap/>
            <w:vAlign w:val="center"/>
            <w:hideMark/>
          </w:tcPr>
          <w:p w14:paraId="7C1F5898"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UNID</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5996A8CB"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03D64B0B"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4F09898F" w14:textId="77777777" w:rsidR="00085566" w:rsidRPr="00085566" w:rsidRDefault="00085566" w:rsidP="00085566">
            <w:pPr>
              <w:rPr>
                <w:rFonts w:ascii="Arial" w:hAnsi="Arial" w:cs="Arial"/>
                <w:sz w:val="18"/>
                <w:szCs w:val="18"/>
              </w:rPr>
            </w:pPr>
          </w:p>
        </w:tc>
      </w:tr>
      <w:tr w:rsidR="00085566" w:rsidRPr="00085566" w14:paraId="263C1829" w14:textId="77777777" w:rsidTr="00085566">
        <w:trPr>
          <w:trHeight w:val="5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07948A2"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6</w:t>
            </w:r>
          </w:p>
        </w:tc>
        <w:tc>
          <w:tcPr>
            <w:tcW w:w="2563" w:type="pct"/>
            <w:tcBorders>
              <w:top w:val="nil"/>
              <w:left w:val="nil"/>
              <w:bottom w:val="single" w:sz="4" w:space="0" w:color="auto"/>
              <w:right w:val="single" w:sz="4" w:space="0" w:color="auto"/>
            </w:tcBorders>
            <w:shd w:val="clear" w:color="auto" w:fill="auto"/>
            <w:vAlign w:val="center"/>
            <w:hideMark/>
          </w:tcPr>
          <w:p w14:paraId="27E4659D"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POSTES DE FIXAÇÃO PARA REDE DE BADMINTON:</w:t>
            </w:r>
            <w:r w:rsidRPr="00085566">
              <w:rPr>
                <w:rFonts w:ascii="Arial" w:hAnsi="Arial" w:cs="Arial"/>
                <w:color w:val="000000"/>
                <w:sz w:val="18"/>
                <w:szCs w:val="18"/>
              </w:rPr>
              <w:t xml:space="preserve"> Fabricado em aço com pés e ganchos para fixação da rede e rodas para deslocamento.</w:t>
            </w:r>
          </w:p>
        </w:tc>
        <w:tc>
          <w:tcPr>
            <w:tcW w:w="242" w:type="pct"/>
            <w:tcBorders>
              <w:top w:val="nil"/>
              <w:left w:val="nil"/>
              <w:bottom w:val="single" w:sz="4" w:space="0" w:color="auto"/>
              <w:right w:val="single" w:sz="4" w:space="0" w:color="auto"/>
            </w:tcBorders>
            <w:shd w:val="clear" w:color="auto" w:fill="auto"/>
            <w:noWrap/>
            <w:vAlign w:val="center"/>
            <w:hideMark/>
          </w:tcPr>
          <w:p w14:paraId="001B0E0F"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6</w:t>
            </w:r>
          </w:p>
        </w:tc>
        <w:tc>
          <w:tcPr>
            <w:tcW w:w="502" w:type="pct"/>
            <w:tcBorders>
              <w:top w:val="nil"/>
              <w:left w:val="nil"/>
              <w:bottom w:val="single" w:sz="4" w:space="0" w:color="auto"/>
              <w:right w:val="single" w:sz="4" w:space="0" w:color="auto"/>
            </w:tcBorders>
            <w:shd w:val="clear" w:color="auto" w:fill="auto"/>
            <w:noWrap/>
            <w:vAlign w:val="center"/>
            <w:hideMark/>
          </w:tcPr>
          <w:p w14:paraId="28F6F6A5"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UNID</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2560DD54"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1017A906"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76BC05EC" w14:textId="77777777" w:rsidR="00085566" w:rsidRPr="00085566" w:rsidRDefault="00085566" w:rsidP="00085566">
            <w:pPr>
              <w:rPr>
                <w:rFonts w:ascii="Arial" w:hAnsi="Arial" w:cs="Arial"/>
                <w:sz w:val="18"/>
                <w:szCs w:val="18"/>
              </w:rPr>
            </w:pPr>
          </w:p>
        </w:tc>
      </w:tr>
      <w:tr w:rsidR="00085566" w:rsidRPr="00085566" w14:paraId="59DD0D00" w14:textId="77777777" w:rsidTr="00085566">
        <w:trPr>
          <w:trHeight w:val="255"/>
        </w:trPr>
        <w:tc>
          <w:tcPr>
            <w:tcW w:w="3578" w:type="pct"/>
            <w:gridSpan w:val="4"/>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A77A63F" w14:textId="77777777" w:rsidR="00085566" w:rsidRPr="00085566" w:rsidRDefault="00085566" w:rsidP="00085566">
            <w:pPr>
              <w:jc w:val="right"/>
              <w:rPr>
                <w:rFonts w:ascii="Arial" w:hAnsi="Arial" w:cs="Arial"/>
                <w:b/>
                <w:bCs/>
                <w:color w:val="000000"/>
                <w:sz w:val="18"/>
                <w:szCs w:val="18"/>
              </w:rPr>
            </w:pPr>
            <w:r w:rsidRPr="00085566">
              <w:rPr>
                <w:rFonts w:ascii="Arial" w:hAnsi="Arial" w:cs="Arial"/>
                <w:b/>
                <w:bCs/>
                <w:color w:val="000000"/>
                <w:sz w:val="18"/>
                <w:szCs w:val="18"/>
              </w:rPr>
              <w:t>TOTAL</w:t>
            </w:r>
          </w:p>
        </w:tc>
        <w:tc>
          <w:tcPr>
            <w:tcW w:w="644" w:type="pct"/>
            <w:tcBorders>
              <w:top w:val="nil"/>
              <w:left w:val="nil"/>
              <w:bottom w:val="nil"/>
              <w:right w:val="nil"/>
            </w:tcBorders>
            <w:shd w:val="clear" w:color="auto" w:fill="auto"/>
            <w:noWrap/>
            <w:vAlign w:val="center"/>
            <w:hideMark/>
          </w:tcPr>
          <w:p w14:paraId="0B31B86D" w14:textId="77777777" w:rsidR="00085566" w:rsidRPr="00085566" w:rsidRDefault="00085566" w:rsidP="00085566">
            <w:pPr>
              <w:jc w:val="right"/>
              <w:rPr>
                <w:rFonts w:ascii="Arial" w:hAnsi="Arial" w:cs="Arial"/>
                <w:b/>
                <w:bCs/>
                <w:color w:val="000000"/>
                <w:sz w:val="18"/>
                <w:szCs w:val="18"/>
              </w:rPr>
            </w:pPr>
          </w:p>
        </w:tc>
        <w:tc>
          <w:tcPr>
            <w:tcW w:w="730" w:type="pct"/>
            <w:tcBorders>
              <w:top w:val="nil"/>
              <w:left w:val="single" w:sz="4" w:space="0" w:color="auto"/>
              <w:bottom w:val="single" w:sz="4" w:space="0" w:color="auto"/>
              <w:right w:val="single" w:sz="4" w:space="0" w:color="auto"/>
            </w:tcBorders>
            <w:shd w:val="clear" w:color="000000" w:fill="B4C6E7"/>
            <w:noWrap/>
            <w:vAlign w:val="center"/>
            <w:hideMark/>
          </w:tcPr>
          <w:p w14:paraId="0D7CD28A"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R$0,00</w:t>
            </w:r>
          </w:p>
        </w:tc>
        <w:tc>
          <w:tcPr>
            <w:tcW w:w="48" w:type="pct"/>
            <w:vAlign w:val="center"/>
            <w:hideMark/>
          </w:tcPr>
          <w:p w14:paraId="08A5C0AB" w14:textId="77777777" w:rsidR="00085566" w:rsidRPr="00085566" w:rsidRDefault="00085566" w:rsidP="00085566">
            <w:pPr>
              <w:rPr>
                <w:rFonts w:ascii="Arial" w:hAnsi="Arial" w:cs="Arial"/>
                <w:sz w:val="18"/>
                <w:szCs w:val="18"/>
              </w:rPr>
            </w:pPr>
          </w:p>
        </w:tc>
      </w:tr>
    </w:tbl>
    <w:p w14:paraId="03541D09" w14:textId="77777777" w:rsidR="001F2DFA" w:rsidRPr="00023B53" w:rsidRDefault="001F2DFA" w:rsidP="00023B53">
      <w:pPr>
        <w:rPr>
          <w:rFonts w:ascii="Arial" w:hAnsi="Arial" w:cs="Arial"/>
          <w:sz w:val="20"/>
          <w:szCs w:val="20"/>
          <w:lang w:eastAsia="en-US"/>
        </w:rPr>
      </w:pPr>
    </w:p>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1F2B3289"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 xml:space="preserve">responsabilidade solidária pelo pagamento de toda e qualquer despesa, direta ou indiretamente relacionada com </w:t>
      </w:r>
      <w:r w:rsidR="002710C9">
        <w:rPr>
          <w:rFonts w:ascii="Arial" w:hAnsi="Arial" w:cs="Arial"/>
        </w:rPr>
        <w:t>o fornecimento dos itens</w:t>
      </w:r>
      <w:r w:rsidRPr="00023B53">
        <w:rPr>
          <w:rFonts w:ascii="Arial" w:hAnsi="Arial" w:cs="Arial"/>
        </w:rPr>
        <w:t>.</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lastRenderedPageBreak/>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2EDFE12E" w14:textId="77777777" w:rsidR="00687BCE" w:rsidRPr="00023B53" w:rsidRDefault="00687BCE" w:rsidP="00023B53">
      <w:pPr>
        <w:jc w:val="both"/>
        <w:rPr>
          <w:rFonts w:ascii="Arial" w:hAnsi="Arial" w:cs="Arial"/>
          <w:b/>
          <w:bCs/>
          <w:sz w:val="20"/>
          <w:szCs w:val="20"/>
        </w:rPr>
      </w:pPr>
    </w:p>
    <w:p w14:paraId="5DCE5B54" w14:textId="06E9B2B6"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Content>
          <w:r w:rsidR="000A779C">
            <w:rPr>
              <w:rFonts w:ascii="Arial" w:hAnsi="Arial" w:cs="Arial"/>
              <w:sz w:val="20"/>
              <w:szCs w:val="20"/>
            </w:rPr>
            <w:t>O objeto desta licitação deverá ser entregue no prazo máximo de até 20 (vinte)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sansões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C9D048B" w14:textId="5BC60BD3" w:rsidR="006453F3" w:rsidRDefault="006453F3" w:rsidP="00023B53">
      <w:pPr>
        <w:rPr>
          <w:rFonts w:ascii="Arial" w:hAnsi="Arial" w:cs="Arial"/>
          <w:sz w:val="20"/>
          <w:szCs w:val="20"/>
        </w:rPr>
      </w:pPr>
    </w:p>
    <w:p w14:paraId="57C08547" w14:textId="0FC5D6A7" w:rsidR="00023B53" w:rsidRDefault="00023B53" w:rsidP="00023B53">
      <w:pPr>
        <w:rPr>
          <w:rFonts w:ascii="Arial" w:hAnsi="Arial" w:cs="Arial"/>
          <w:sz w:val="20"/>
          <w:szCs w:val="20"/>
        </w:rPr>
      </w:pPr>
    </w:p>
    <w:p w14:paraId="33C880B0" w14:textId="2DFDA65F" w:rsidR="00023B53" w:rsidRDefault="00023B53" w:rsidP="00023B53">
      <w:pPr>
        <w:rPr>
          <w:rFonts w:ascii="Arial" w:hAnsi="Arial" w:cs="Arial"/>
          <w:sz w:val="20"/>
          <w:szCs w:val="20"/>
        </w:rPr>
      </w:pPr>
    </w:p>
    <w:p w14:paraId="76E45A75" w14:textId="77777777" w:rsidR="00023B53" w:rsidRPr="00023B53" w:rsidRDefault="00023B53" w:rsidP="00023B53">
      <w:pPr>
        <w:rPr>
          <w:rFonts w:ascii="Arial" w:hAnsi="Arial" w:cs="Arial"/>
          <w:sz w:val="20"/>
          <w:szCs w:val="20"/>
        </w:rPr>
      </w:pPr>
    </w:p>
    <w:p w14:paraId="759F608E" w14:textId="296E993B"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6F1C7AA8" w14:textId="5077AEA2" w:rsidR="006453F3" w:rsidRPr="00023B53" w:rsidRDefault="006453F3" w:rsidP="00023B53">
      <w:pPr>
        <w:jc w:val="center"/>
        <w:rPr>
          <w:rFonts w:ascii="Arial" w:hAnsi="Arial" w:cs="Arial"/>
          <w:sz w:val="20"/>
          <w:szCs w:val="20"/>
        </w:rPr>
      </w:pPr>
      <w:r w:rsidRPr="00023B53">
        <w:rPr>
          <w:rFonts w:ascii="Arial" w:hAnsi="Arial" w:cs="Arial"/>
          <w:sz w:val="20"/>
          <w:szCs w:val="20"/>
        </w:rPr>
        <w:t>CNPJ</w:t>
      </w:r>
    </w:p>
    <w:p w14:paraId="064D1E8E" w14:textId="7C9A4A16" w:rsidR="006453F3"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3FB92016" w14:textId="3C10CF93" w:rsidR="002C2EBB" w:rsidRPr="00023B53" w:rsidRDefault="002C2EBB" w:rsidP="00023B53">
      <w:pPr>
        <w:jc w:val="center"/>
        <w:rPr>
          <w:rFonts w:ascii="Arial" w:hAnsi="Arial" w:cs="Arial"/>
          <w:sz w:val="20"/>
          <w:szCs w:val="20"/>
        </w:rPr>
      </w:pPr>
    </w:p>
    <w:p w14:paraId="6BF7FD3C" w14:textId="107E1EC2" w:rsidR="002C2EBB" w:rsidRDefault="002C2EBB" w:rsidP="00023B53">
      <w:pPr>
        <w:jc w:val="center"/>
        <w:rPr>
          <w:rFonts w:ascii="Arial" w:hAnsi="Arial" w:cs="Arial"/>
          <w:sz w:val="20"/>
          <w:szCs w:val="20"/>
        </w:rPr>
      </w:pPr>
    </w:p>
    <w:p w14:paraId="516EB76A" w14:textId="1F7F4D87" w:rsidR="00085566" w:rsidRDefault="00085566" w:rsidP="00023B53">
      <w:pPr>
        <w:jc w:val="center"/>
        <w:rPr>
          <w:rFonts w:ascii="Arial" w:hAnsi="Arial" w:cs="Arial"/>
          <w:sz w:val="20"/>
          <w:szCs w:val="20"/>
        </w:rPr>
      </w:pPr>
    </w:p>
    <w:p w14:paraId="71CDFCB8" w14:textId="06652665" w:rsidR="00085566" w:rsidRDefault="00085566" w:rsidP="00023B53">
      <w:pPr>
        <w:jc w:val="center"/>
        <w:rPr>
          <w:rFonts w:ascii="Arial" w:hAnsi="Arial" w:cs="Arial"/>
          <w:sz w:val="20"/>
          <w:szCs w:val="20"/>
        </w:rPr>
      </w:pPr>
    </w:p>
    <w:p w14:paraId="717E946E" w14:textId="20113274" w:rsidR="00085566" w:rsidRDefault="00085566" w:rsidP="00023B53">
      <w:pPr>
        <w:jc w:val="center"/>
        <w:rPr>
          <w:rFonts w:ascii="Arial" w:hAnsi="Arial" w:cs="Arial"/>
          <w:sz w:val="20"/>
          <w:szCs w:val="20"/>
        </w:rPr>
      </w:pPr>
    </w:p>
    <w:p w14:paraId="4EC95499" w14:textId="1CBF3DDD" w:rsidR="00085566" w:rsidRDefault="00085566" w:rsidP="00023B53">
      <w:pPr>
        <w:jc w:val="center"/>
        <w:rPr>
          <w:rFonts w:ascii="Arial" w:hAnsi="Arial" w:cs="Arial"/>
          <w:sz w:val="20"/>
          <w:szCs w:val="20"/>
        </w:rPr>
      </w:pPr>
    </w:p>
    <w:p w14:paraId="6FB4F750" w14:textId="0C80A277" w:rsidR="00085566" w:rsidRDefault="00085566" w:rsidP="00023B53">
      <w:pPr>
        <w:jc w:val="center"/>
        <w:rPr>
          <w:rFonts w:ascii="Arial" w:hAnsi="Arial" w:cs="Arial"/>
          <w:sz w:val="20"/>
          <w:szCs w:val="20"/>
        </w:rPr>
      </w:pPr>
    </w:p>
    <w:p w14:paraId="3DE56002" w14:textId="23A11015" w:rsidR="00085566" w:rsidRDefault="00085566" w:rsidP="00023B53">
      <w:pPr>
        <w:jc w:val="center"/>
        <w:rPr>
          <w:rFonts w:ascii="Arial" w:hAnsi="Arial" w:cs="Arial"/>
          <w:sz w:val="20"/>
          <w:szCs w:val="20"/>
        </w:rPr>
      </w:pPr>
    </w:p>
    <w:p w14:paraId="74F2C9EC" w14:textId="213949D7" w:rsidR="00085566" w:rsidRDefault="00085566" w:rsidP="00023B53">
      <w:pPr>
        <w:jc w:val="center"/>
        <w:rPr>
          <w:rFonts w:ascii="Arial" w:hAnsi="Arial" w:cs="Arial"/>
          <w:sz w:val="20"/>
          <w:szCs w:val="20"/>
        </w:rPr>
      </w:pPr>
    </w:p>
    <w:p w14:paraId="2DD26E2F" w14:textId="7CD9D9F0" w:rsidR="00085566" w:rsidRDefault="00085566" w:rsidP="00023B53">
      <w:pPr>
        <w:jc w:val="center"/>
        <w:rPr>
          <w:rFonts w:ascii="Arial" w:hAnsi="Arial" w:cs="Arial"/>
          <w:sz w:val="20"/>
          <w:szCs w:val="20"/>
        </w:rPr>
      </w:pPr>
    </w:p>
    <w:p w14:paraId="4C8AB65C" w14:textId="0082D01A" w:rsidR="00085566" w:rsidRDefault="00085566" w:rsidP="00023B53">
      <w:pPr>
        <w:jc w:val="center"/>
        <w:rPr>
          <w:rFonts w:ascii="Arial" w:hAnsi="Arial" w:cs="Arial"/>
          <w:sz w:val="20"/>
          <w:szCs w:val="20"/>
        </w:rPr>
      </w:pPr>
    </w:p>
    <w:p w14:paraId="35761F68" w14:textId="0F9FA7D6" w:rsidR="00085566" w:rsidRDefault="00085566" w:rsidP="00023B53">
      <w:pPr>
        <w:jc w:val="center"/>
        <w:rPr>
          <w:rFonts w:ascii="Arial" w:hAnsi="Arial" w:cs="Arial"/>
          <w:sz w:val="20"/>
          <w:szCs w:val="20"/>
        </w:rPr>
      </w:pPr>
    </w:p>
    <w:p w14:paraId="7AF66D84" w14:textId="5AD46AAC" w:rsidR="00085566" w:rsidRDefault="00085566" w:rsidP="00023B53">
      <w:pPr>
        <w:jc w:val="center"/>
        <w:rPr>
          <w:rFonts w:ascii="Arial" w:hAnsi="Arial" w:cs="Arial"/>
          <w:sz w:val="20"/>
          <w:szCs w:val="20"/>
        </w:rPr>
      </w:pPr>
    </w:p>
    <w:p w14:paraId="220D1CEE" w14:textId="6C1BA522" w:rsidR="00085566" w:rsidRDefault="00085566" w:rsidP="00023B53">
      <w:pPr>
        <w:jc w:val="center"/>
        <w:rPr>
          <w:rFonts w:ascii="Arial" w:hAnsi="Arial" w:cs="Arial"/>
          <w:sz w:val="20"/>
          <w:szCs w:val="20"/>
        </w:rPr>
      </w:pPr>
    </w:p>
    <w:p w14:paraId="7B9AFEE9" w14:textId="043230B3" w:rsidR="00085566" w:rsidRDefault="00085566" w:rsidP="00023B53">
      <w:pPr>
        <w:jc w:val="center"/>
        <w:rPr>
          <w:rFonts w:ascii="Arial" w:hAnsi="Arial" w:cs="Arial"/>
          <w:sz w:val="20"/>
          <w:szCs w:val="20"/>
        </w:rPr>
      </w:pPr>
    </w:p>
    <w:p w14:paraId="148306D7" w14:textId="01AA2859" w:rsidR="00085566" w:rsidRDefault="00085566" w:rsidP="00023B53">
      <w:pPr>
        <w:jc w:val="center"/>
        <w:rPr>
          <w:rFonts w:ascii="Arial" w:hAnsi="Arial" w:cs="Arial"/>
          <w:sz w:val="20"/>
          <w:szCs w:val="20"/>
        </w:rPr>
      </w:pPr>
    </w:p>
    <w:p w14:paraId="77DA8152" w14:textId="77777777" w:rsidR="00085566" w:rsidRPr="00023B53" w:rsidRDefault="00085566" w:rsidP="00023B53">
      <w:pPr>
        <w:jc w:val="center"/>
        <w:rPr>
          <w:rFonts w:ascii="Arial" w:hAnsi="Arial" w:cs="Arial"/>
          <w:sz w:val="20"/>
          <w:szCs w:val="20"/>
        </w:rPr>
      </w:pPr>
    </w:p>
    <w:p w14:paraId="7722F31F" w14:textId="12D5ECD7" w:rsidR="002C2EBB" w:rsidRPr="00023B53" w:rsidRDefault="002C2EBB" w:rsidP="00023B53">
      <w:pPr>
        <w:jc w:val="center"/>
        <w:rPr>
          <w:rFonts w:ascii="Arial" w:hAnsi="Arial" w:cs="Arial"/>
          <w:sz w:val="20"/>
          <w:szCs w:val="20"/>
        </w:rPr>
      </w:pPr>
    </w:p>
    <w:p w14:paraId="33EBC242" w14:textId="768822C2" w:rsidR="002C2EBB" w:rsidRPr="00023B53" w:rsidRDefault="002C2EBB" w:rsidP="00023B53">
      <w:pPr>
        <w:jc w:val="center"/>
        <w:rPr>
          <w:rFonts w:ascii="Arial" w:hAnsi="Arial" w:cs="Arial"/>
          <w:sz w:val="20"/>
          <w:szCs w:val="20"/>
        </w:rPr>
      </w:pPr>
    </w:p>
    <w:p w14:paraId="6207B410" w14:textId="5E2D1458" w:rsidR="002C2EBB" w:rsidRPr="00023B53" w:rsidRDefault="002C2EBB" w:rsidP="00023B53">
      <w:pPr>
        <w:ind w:left="1701" w:hanging="1701"/>
        <w:jc w:val="both"/>
        <w:rPr>
          <w:rFonts w:ascii="Arial" w:hAnsi="Arial" w:cs="Arial"/>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FC27B83" w14:textId="02724C9D" w:rsidR="002C2EBB" w:rsidRPr="00023B53" w:rsidRDefault="006453F3" w:rsidP="00023B53">
      <w:pPr>
        <w:ind w:left="1701" w:hanging="1701"/>
        <w:jc w:val="both"/>
        <w:rPr>
          <w:rFonts w:ascii="Arial" w:hAnsi="Arial" w:cs="Arial"/>
          <w:i/>
          <w:sz w:val="20"/>
          <w:szCs w:val="20"/>
        </w:rPr>
      </w:pPr>
      <w:r w:rsidRPr="00023B53">
        <w:rPr>
          <w:rFonts w:ascii="Arial" w:hAnsi="Arial" w:cs="Arial"/>
          <w:sz w:val="20"/>
          <w:szCs w:val="20"/>
        </w:rPr>
        <w:br w:type="page"/>
      </w:r>
    </w:p>
    <w:p w14:paraId="39B8BD20" w14:textId="33090890" w:rsidR="006453F3" w:rsidRPr="00023B53" w:rsidRDefault="006453F3" w:rsidP="00023B53">
      <w:pPr>
        <w:rPr>
          <w:rFonts w:ascii="Arial" w:hAnsi="Arial" w:cs="Arial"/>
          <w:sz w:val="20"/>
          <w:szCs w:val="20"/>
        </w:rPr>
      </w:pPr>
    </w:p>
    <w:bookmarkEnd w:id="0"/>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54A9FCE0"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8D1854">
                  <w:rPr>
                    <w:rFonts w:ascii="Arial" w:hAnsi="Arial" w:cs="Arial"/>
                    <w:b/>
                    <w:sz w:val="20"/>
                    <w:szCs w:val="20"/>
                  </w:rPr>
                  <w:t>0066/2021</w:t>
                </w:r>
              </w:sdtContent>
            </w:sdt>
          </w:p>
          <w:p w14:paraId="6E5774BF" w14:textId="785DC933"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8705C5">
                  <w:rPr>
                    <w:rFonts w:ascii="Arial" w:hAnsi="Arial" w:cs="Arial"/>
                    <w:b/>
                    <w:sz w:val="20"/>
                    <w:szCs w:val="20"/>
                  </w:rPr>
                  <w:t>892000801002021OC00017</w:t>
                </w:r>
              </w:sdtContent>
            </w:sdt>
          </w:p>
          <w:p w14:paraId="2C26B80D" w14:textId="5003AAC8"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8D1854">
                  <w:rPr>
                    <w:rFonts w:ascii="Arial" w:hAnsi="Arial" w:cs="Arial"/>
                    <w:b/>
                    <w:sz w:val="20"/>
                    <w:szCs w:val="20"/>
                  </w:rPr>
                  <w:t>019/CPB/2021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3A5D0F5E" w:rsidR="006B075B" w:rsidRPr="00023B53" w:rsidRDefault="00B33995" w:rsidP="00023B53">
                <w:pPr>
                  <w:jc w:val="both"/>
                  <w:rPr>
                    <w:rFonts w:ascii="Arial" w:hAnsi="Arial" w:cs="Arial"/>
                    <w:sz w:val="20"/>
                    <w:szCs w:val="20"/>
                  </w:rPr>
                </w:pPr>
                <w:r>
                  <w:rPr>
                    <w:rFonts w:ascii="Arial" w:hAnsi="Arial" w:cs="Arial"/>
                    <w:b/>
                    <w:bCs/>
                    <w:sz w:val="20"/>
                    <w:szCs w:val="20"/>
                  </w:rPr>
                  <w:t>AQUISIÇÃO DE MATERIAIS ESPORTIVOS PARA A MODALIDADE PARABADMINTON,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1"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1"/>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1E9801B3"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8D1854">
                  <w:rPr>
                    <w:rFonts w:ascii="Arial" w:hAnsi="Arial" w:cs="Arial"/>
                    <w:b/>
                    <w:sz w:val="20"/>
                    <w:szCs w:val="20"/>
                  </w:rPr>
                  <w:t>0066/2021</w:t>
                </w:r>
              </w:sdtContent>
            </w:sdt>
          </w:p>
          <w:p w14:paraId="5AC4962F" w14:textId="7680E693"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8705C5">
                  <w:rPr>
                    <w:rFonts w:ascii="Arial" w:hAnsi="Arial" w:cs="Arial"/>
                    <w:b/>
                    <w:sz w:val="20"/>
                    <w:szCs w:val="20"/>
                  </w:rPr>
                  <w:t>892000801002021OC00017</w:t>
                </w:r>
              </w:sdtContent>
            </w:sdt>
          </w:p>
          <w:p w14:paraId="42C27D5D" w14:textId="16C4B927"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8D1854">
                  <w:rPr>
                    <w:rFonts w:ascii="Arial" w:hAnsi="Arial" w:cs="Arial"/>
                    <w:b/>
                    <w:sz w:val="20"/>
                    <w:szCs w:val="20"/>
                  </w:rPr>
                  <w:t>019/CPB/2021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4E1A081E" w:rsidR="006B075B" w:rsidRPr="00023B53" w:rsidRDefault="00B33995" w:rsidP="00023B53">
                <w:pPr>
                  <w:jc w:val="both"/>
                  <w:rPr>
                    <w:rFonts w:ascii="Arial" w:hAnsi="Arial" w:cs="Arial"/>
                    <w:sz w:val="20"/>
                    <w:szCs w:val="20"/>
                  </w:rPr>
                </w:pPr>
                <w:r>
                  <w:rPr>
                    <w:rFonts w:ascii="Arial" w:hAnsi="Arial" w:cs="Arial"/>
                    <w:b/>
                    <w:bCs/>
                    <w:sz w:val="20"/>
                    <w:szCs w:val="20"/>
                  </w:rPr>
                  <w:t>AQUISIÇÃO DE MATERIAIS ESPORTIVOS PARA A MODALIDADE PARABADMINTON,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Sr(a).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F063021"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8D1854">
                  <w:rPr>
                    <w:rFonts w:ascii="Arial" w:hAnsi="Arial" w:cs="Arial"/>
                    <w:b/>
                    <w:sz w:val="20"/>
                    <w:szCs w:val="20"/>
                  </w:rPr>
                  <w:t>0066/2021</w:t>
                </w:r>
              </w:sdtContent>
            </w:sdt>
          </w:p>
          <w:p w14:paraId="34000A1A" w14:textId="27A7C948"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8705C5">
                  <w:rPr>
                    <w:rFonts w:ascii="Arial" w:hAnsi="Arial" w:cs="Arial"/>
                    <w:b/>
                    <w:sz w:val="20"/>
                    <w:szCs w:val="20"/>
                  </w:rPr>
                  <w:t>892000801002021OC00017</w:t>
                </w:r>
              </w:sdtContent>
            </w:sdt>
          </w:p>
          <w:p w14:paraId="00905646" w14:textId="63B73708"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8D1854">
                  <w:rPr>
                    <w:rFonts w:ascii="Arial" w:hAnsi="Arial" w:cs="Arial"/>
                    <w:b/>
                    <w:sz w:val="20"/>
                    <w:szCs w:val="20"/>
                  </w:rPr>
                  <w:t>019/CPB/2021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023B53"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023B53" w:rsidRDefault="002D5184" w:rsidP="000A779C">
            <w:pPr>
              <w:snapToGrid w:val="0"/>
              <w:jc w:val="center"/>
              <w:rPr>
                <w:rFonts w:ascii="Arial" w:hAnsi="Arial" w:cs="Arial"/>
                <w:b/>
                <w:sz w:val="20"/>
                <w:szCs w:val="20"/>
              </w:rPr>
            </w:pPr>
            <w:r w:rsidRPr="00023B53">
              <w:rPr>
                <w:rFonts w:ascii="Arial" w:hAnsi="Arial" w:cs="Arial"/>
                <w:b/>
                <w:sz w:val="20"/>
                <w:szCs w:val="20"/>
              </w:rPr>
              <w:t>DENOMINAÇÃO DO OBJETO</w:t>
            </w:r>
          </w:p>
        </w:tc>
      </w:tr>
      <w:tr w:rsidR="002D5184" w:rsidRPr="00023B53"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Content>
              <w:p w14:paraId="4F00A89D" w14:textId="796E53FC" w:rsidR="002D5184" w:rsidRPr="00023B53" w:rsidRDefault="00B33995" w:rsidP="000A779C">
                <w:pPr>
                  <w:jc w:val="both"/>
                  <w:rPr>
                    <w:rFonts w:ascii="Arial" w:hAnsi="Arial" w:cs="Arial"/>
                    <w:sz w:val="20"/>
                    <w:szCs w:val="20"/>
                  </w:rPr>
                </w:pPr>
                <w:r>
                  <w:rPr>
                    <w:rFonts w:ascii="Arial" w:hAnsi="Arial" w:cs="Arial"/>
                    <w:b/>
                    <w:bCs/>
                    <w:sz w:val="20"/>
                    <w:szCs w:val="20"/>
                  </w:rPr>
                  <w:t>AQUISIÇÃO DE MATERIAIS ESPORTIVOS PARA A MODALIDADE PARABADMINTON, CONFORME ESPECIFICAÇÕES CONSTANTES DO TERMO DE REFERÊNCIA, ANEXO I.</w:t>
                </w:r>
              </w:p>
            </w:sdtContent>
          </w:sdt>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9D08F1" w:rsidRPr="00023B53">
        <w:rPr>
          <w:rFonts w:ascii="Arial" w:hAnsi="Arial" w:cs="Arial"/>
          <w:b/>
          <w:sz w:val="20"/>
          <w:szCs w:val="20"/>
        </w:rPr>
        <w:t>ANEXO VI</w:t>
      </w:r>
    </w:p>
    <w:p w14:paraId="26339D55" w14:textId="3A6657B5" w:rsidR="00B75097"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033F7D98" w14:textId="35C1E498" w:rsidR="00A64C10" w:rsidRDefault="00A64C10" w:rsidP="00023B5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2A041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A64C10" w:rsidRPr="002A041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2A0415" w:rsidRDefault="00A64C10" w:rsidP="000A779C">
            <w:pPr>
              <w:rPr>
                <w:rFonts w:ascii="Arial" w:hAnsi="Arial" w:cs="Arial"/>
                <w:b/>
                <w:bCs/>
                <w:color w:val="000000"/>
                <w:sz w:val="20"/>
                <w:szCs w:val="20"/>
              </w:rPr>
            </w:pPr>
          </w:p>
        </w:tc>
      </w:tr>
      <w:tr w:rsidR="00A64C10" w:rsidRPr="002A041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2A0415" w:rsidRDefault="00A64C10" w:rsidP="000A779C">
            <w:pPr>
              <w:rPr>
                <w:rFonts w:ascii="Arial" w:hAnsi="Arial" w:cs="Arial"/>
                <w:b/>
                <w:bCs/>
                <w:color w:val="000000"/>
                <w:sz w:val="20"/>
                <w:szCs w:val="20"/>
              </w:rPr>
            </w:pPr>
          </w:p>
        </w:tc>
      </w:tr>
      <w:tr w:rsidR="00A64C10" w:rsidRPr="002A041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2A0415" w:rsidRDefault="00A64C10" w:rsidP="000A779C">
            <w:pPr>
              <w:rPr>
                <w:rFonts w:ascii="Arial" w:hAnsi="Arial" w:cs="Arial"/>
                <w:color w:val="000000"/>
                <w:sz w:val="20"/>
                <w:szCs w:val="20"/>
              </w:rPr>
            </w:pPr>
          </w:p>
        </w:tc>
      </w:tr>
      <w:tr w:rsidR="00A64C10" w:rsidRPr="002A041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2A0415" w:rsidRDefault="00A64C10" w:rsidP="000A779C">
            <w:pPr>
              <w:rPr>
                <w:rFonts w:ascii="Arial" w:hAnsi="Arial" w:cs="Arial"/>
                <w:color w:val="000000"/>
                <w:sz w:val="20"/>
                <w:szCs w:val="20"/>
              </w:rPr>
            </w:pPr>
          </w:p>
        </w:tc>
      </w:tr>
      <w:tr w:rsidR="00A64C10" w:rsidRPr="002A041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2A0415" w:rsidRDefault="00A64C10" w:rsidP="000A779C">
            <w:pPr>
              <w:rPr>
                <w:rFonts w:ascii="Arial" w:hAnsi="Arial" w:cs="Arial"/>
                <w:color w:val="000000"/>
                <w:sz w:val="20"/>
                <w:szCs w:val="20"/>
              </w:rPr>
            </w:pPr>
          </w:p>
        </w:tc>
      </w:tr>
      <w:tr w:rsidR="00A64C10" w:rsidRPr="002A041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2A0415" w:rsidRDefault="00A64C10" w:rsidP="000A779C">
            <w:pPr>
              <w:rPr>
                <w:rFonts w:ascii="Arial" w:hAnsi="Arial" w:cs="Arial"/>
                <w:color w:val="000000"/>
                <w:sz w:val="20"/>
                <w:szCs w:val="20"/>
              </w:rPr>
            </w:pPr>
          </w:p>
        </w:tc>
      </w:tr>
      <w:tr w:rsidR="00A64C10" w:rsidRPr="002A041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2A0415" w:rsidRDefault="00A64C10" w:rsidP="000A779C">
            <w:pPr>
              <w:rPr>
                <w:rFonts w:ascii="Arial" w:hAnsi="Arial" w:cs="Arial"/>
                <w:color w:val="000000"/>
                <w:sz w:val="20"/>
                <w:szCs w:val="20"/>
              </w:rPr>
            </w:pPr>
          </w:p>
        </w:tc>
      </w:tr>
      <w:tr w:rsidR="00A64C10" w:rsidRPr="002A041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2A0415" w:rsidRDefault="00A64C10" w:rsidP="000A779C">
            <w:pPr>
              <w:rPr>
                <w:rFonts w:ascii="Arial" w:hAnsi="Arial" w:cs="Arial"/>
                <w:color w:val="000000"/>
                <w:sz w:val="20"/>
                <w:szCs w:val="20"/>
              </w:rPr>
            </w:pPr>
          </w:p>
        </w:tc>
      </w:tr>
      <w:tr w:rsidR="00A64C10" w:rsidRPr="002A041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2A0415" w:rsidRDefault="00A64C10" w:rsidP="000A779C">
            <w:pPr>
              <w:rPr>
                <w:rFonts w:ascii="Arial" w:hAnsi="Arial" w:cs="Arial"/>
                <w:color w:val="000000"/>
                <w:sz w:val="20"/>
                <w:szCs w:val="20"/>
              </w:rPr>
            </w:pPr>
          </w:p>
        </w:tc>
      </w:tr>
      <w:tr w:rsidR="00A64C10" w:rsidRPr="002A041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2A0415" w:rsidRDefault="00A64C10" w:rsidP="000A779C">
            <w:pPr>
              <w:rPr>
                <w:rFonts w:ascii="Arial" w:hAnsi="Arial" w:cs="Arial"/>
                <w:color w:val="000000"/>
                <w:sz w:val="20"/>
                <w:szCs w:val="20"/>
              </w:rPr>
            </w:pPr>
          </w:p>
        </w:tc>
      </w:tr>
      <w:tr w:rsidR="00A64C10" w:rsidRPr="002A041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2A0415" w:rsidRDefault="00A64C10" w:rsidP="000A779C">
            <w:pPr>
              <w:rPr>
                <w:rFonts w:ascii="Arial" w:hAnsi="Arial" w:cs="Arial"/>
                <w:sz w:val="20"/>
                <w:szCs w:val="20"/>
              </w:rPr>
            </w:pPr>
          </w:p>
        </w:tc>
      </w:tr>
      <w:tr w:rsidR="00A64C10" w:rsidRPr="002A041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A64C10" w:rsidRPr="002A041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2A0415" w:rsidRDefault="00A64C10" w:rsidP="000A779C">
            <w:pPr>
              <w:rPr>
                <w:rFonts w:ascii="Arial" w:hAnsi="Arial" w:cs="Arial"/>
                <w:color w:val="000000"/>
                <w:sz w:val="20"/>
                <w:szCs w:val="20"/>
              </w:rPr>
            </w:pPr>
          </w:p>
        </w:tc>
      </w:tr>
      <w:tr w:rsidR="00A64C10" w:rsidRPr="002A041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2A0415" w:rsidRDefault="00A64C10" w:rsidP="000A779C">
            <w:pPr>
              <w:rPr>
                <w:rFonts w:ascii="Arial" w:hAnsi="Arial" w:cs="Arial"/>
                <w:color w:val="000000"/>
                <w:sz w:val="20"/>
                <w:szCs w:val="20"/>
              </w:rPr>
            </w:pPr>
          </w:p>
        </w:tc>
      </w:tr>
      <w:tr w:rsidR="00A64C10" w:rsidRPr="002A041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2A0415" w:rsidRDefault="00A64C10" w:rsidP="000A779C">
            <w:pPr>
              <w:rPr>
                <w:rFonts w:ascii="Arial" w:hAnsi="Arial" w:cs="Arial"/>
                <w:color w:val="000000"/>
                <w:sz w:val="20"/>
                <w:szCs w:val="20"/>
              </w:rPr>
            </w:pPr>
          </w:p>
        </w:tc>
      </w:tr>
      <w:tr w:rsidR="00A64C10" w:rsidRPr="002A041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2A0415" w:rsidRDefault="00A64C10" w:rsidP="000A779C">
            <w:pPr>
              <w:rPr>
                <w:rFonts w:ascii="Arial" w:hAnsi="Arial" w:cs="Arial"/>
                <w:color w:val="0563C1"/>
                <w:sz w:val="20"/>
                <w:szCs w:val="20"/>
                <w:u w:val="single"/>
              </w:rPr>
            </w:pPr>
          </w:p>
        </w:tc>
      </w:tr>
      <w:tr w:rsidR="00A64C10" w:rsidRPr="002A041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2A0415" w:rsidRDefault="00A64C10" w:rsidP="000A779C">
            <w:pPr>
              <w:rPr>
                <w:rFonts w:ascii="Arial" w:hAnsi="Arial" w:cs="Arial"/>
                <w:color w:val="000000"/>
                <w:sz w:val="20"/>
                <w:szCs w:val="20"/>
              </w:rPr>
            </w:pPr>
          </w:p>
        </w:tc>
      </w:tr>
      <w:tr w:rsidR="00A64C10" w:rsidRPr="002A041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2A0415" w:rsidRDefault="00A64C10" w:rsidP="000A779C">
            <w:pPr>
              <w:rPr>
                <w:rFonts w:ascii="Arial" w:hAnsi="Arial" w:cs="Arial"/>
                <w:color w:val="000000"/>
                <w:sz w:val="20"/>
                <w:szCs w:val="20"/>
              </w:rPr>
            </w:pPr>
          </w:p>
        </w:tc>
      </w:tr>
      <w:tr w:rsidR="00A64C10" w:rsidRPr="002A041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2A0415" w:rsidRDefault="00A64C10" w:rsidP="000A779C">
            <w:pPr>
              <w:rPr>
                <w:rFonts w:ascii="Arial" w:hAnsi="Arial" w:cs="Arial"/>
                <w:color w:val="000000"/>
                <w:sz w:val="20"/>
                <w:szCs w:val="20"/>
              </w:rPr>
            </w:pPr>
          </w:p>
        </w:tc>
      </w:tr>
      <w:tr w:rsidR="00A64C10" w:rsidRPr="002A041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2A0415" w:rsidRDefault="00A64C10" w:rsidP="000A779C">
            <w:pPr>
              <w:rPr>
                <w:rFonts w:ascii="Arial" w:hAnsi="Arial" w:cs="Arial"/>
                <w:color w:val="0563C1"/>
                <w:sz w:val="20"/>
                <w:szCs w:val="20"/>
                <w:u w:val="single"/>
              </w:rPr>
            </w:pPr>
          </w:p>
        </w:tc>
      </w:tr>
      <w:tr w:rsidR="00A64C10" w:rsidRPr="002A041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2A0415" w:rsidRDefault="00A64C10" w:rsidP="000A779C">
            <w:pPr>
              <w:rPr>
                <w:rFonts w:ascii="Arial" w:hAnsi="Arial" w:cs="Arial"/>
                <w:color w:val="000000"/>
                <w:sz w:val="20"/>
                <w:szCs w:val="20"/>
              </w:rPr>
            </w:pPr>
          </w:p>
        </w:tc>
      </w:tr>
      <w:tr w:rsidR="00A64C10" w:rsidRPr="002A041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2A0415" w:rsidRDefault="00A64C10" w:rsidP="000A779C">
            <w:pPr>
              <w:rPr>
                <w:rFonts w:ascii="Arial" w:hAnsi="Arial" w:cs="Arial"/>
                <w:color w:val="000000"/>
                <w:sz w:val="20"/>
                <w:szCs w:val="20"/>
              </w:rPr>
            </w:pPr>
          </w:p>
        </w:tc>
      </w:tr>
      <w:tr w:rsidR="00A64C10" w:rsidRPr="002A041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2A0415" w:rsidRDefault="00A64C10" w:rsidP="000A779C">
            <w:pPr>
              <w:rPr>
                <w:rFonts w:ascii="Arial" w:hAnsi="Arial" w:cs="Arial"/>
                <w:color w:val="000000"/>
                <w:sz w:val="20"/>
                <w:szCs w:val="20"/>
              </w:rPr>
            </w:pPr>
          </w:p>
        </w:tc>
      </w:tr>
      <w:tr w:rsidR="00A64C10" w:rsidRPr="002A041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2A0415" w:rsidRDefault="00A64C10" w:rsidP="000A779C">
            <w:pPr>
              <w:rPr>
                <w:rFonts w:ascii="Arial" w:hAnsi="Arial" w:cs="Arial"/>
                <w:color w:val="0563C1"/>
                <w:sz w:val="20"/>
                <w:szCs w:val="20"/>
                <w:u w:val="single"/>
              </w:rPr>
            </w:pPr>
          </w:p>
        </w:tc>
      </w:tr>
      <w:tr w:rsidR="00A64C10" w:rsidRPr="002A041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2A0415" w:rsidRDefault="00A64C10" w:rsidP="000A779C">
            <w:pPr>
              <w:rPr>
                <w:rFonts w:ascii="Arial" w:hAnsi="Arial" w:cs="Arial"/>
                <w:color w:val="000000"/>
                <w:sz w:val="20"/>
                <w:szCs w:val="20"/>
              </w:rPr>
            </w:pPr>
          </w:p>
        </w:tc>
      </w:tr>
      <w:tr w:rsidR="00A64C10" w:rsidRPr="002A041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2A0415" w:rsidRDefault="00A64C10" w:rsidP="000A779C">
            <w:pPr>
              <w:rPr>
                <w:rFonts w:ascii="Arial" w:hAnsi="Arial" w:cs="Arial"/>
                <w:sz w:val="20"/>
                <w:szCs w:val="20"/>
              </w:rPr>
            </w:pPr>
          </w:p>
        </w:tc>
      </w:tr>
      <w:tr w:rsidR="00A64C10" w:rsidRPr="002A041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A64C10" w:rsidRPr="002A041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A64C10" w:rsidRPr="002A041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2A0415" w:rsidRDefault="00A64C10" w:rsidP="000A779C">
            <w:pPr>
              <w:rPr>
                <w:rFonts w:ascii="Arial" w:hAnsi="Arial" w:cs="Arial"/>
                <w:color w:val="000000"/>
                <w:sz w:val="20"/>
                <w:szCs w:val="20"/>
              </w:rPr>
            </w:pPr>
          </w:p>
        </w:tc>
      </w:tr>
      <w:tr w:rsidR="00A64C10" w:rsidRPr="002A041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2A0415" w:rsidRDefault="00A64C10" w:rsidP="000A779C">
            <w:pPr>
              <w:rPr>
                <w:rFonts w:ascii="Arial" w:hAnsi="Arial" w:cs="Arial"/>
                <w:color w:val="000000"/>
                <w:sz w:val="20"/>
                <w:szCs w:val="20"/>
              </w:rPr>
            </w:pPr>
          </w:p>
        </w:tc>
      </w:tr>
      <w:tr w:rsidR="00A64C10" w:rsidRPr="002A041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2A0415" w:rsidRDefault="00A64C10" w:rsidP="000A779C">
            <w:pPr>
              <w:rPr>
                <w:rFonts w:ascii="Arial" w:hAnsi="Arial" w:cs="Arial"/>
                <w:color w:val="000000"/>
                <w:sz w:val="20"/>
                <w:szCs w:val="20"/>
              </w:rPr>
            </w:pPr>
          </w:p>
        </w:tc>
      </w:tr>
      <w:tr w:rsidR="00A64C10" w:rsidRPr="002A041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2A0415" w:rsidRDefault="00A64C10" w:rsidP="000A779C">
            <w:pPr>
              <w:rPr>
                <w:rFonts w:ascii="Arial" w:hAnsi="Arial" w:cs="Arial"/>
                <w:sz w:val="20"/>
                <w:szCs w:val="20"/>
              </w:rPr>
            </w:pPr>
          </w:p>
        </w:tc>
      </w:tr>
      <w:tr w:rsidR="00A64C10" w:rsidRPr="002A041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A64C10" w:rsidRPr="002A041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2A0415" w:rsidRDefault="00A64C10" w:rsidP="000A779C">
            <w:pPr>
              <w:rPr>
                <w:rFonts w:ascii="Arial" w:hAnsi="Arial" w:cs="Arial"/>
                <w:color w:val="000000"/>
                <w:sz w:val="20"/>
                <w:szCs w:val="20"/>
              </w:rPr>
            </w:pPr>
          </w:p>
        </w:tc>
      </w:tr>
      <w:tr w:rsidR="00A64C10" w:rsidRPr="002A041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2A0415" w:rsidRDefault="00A64C10" w:rsidP="000A779C">
            <w:pPr>
              <w:rPr>
                <w:rFonts w:ascii="Arial" w:hAnsi="Arial" w:cs="Arial"/>
                <w:color w:val="000000"/>
                <w:sz w:val="20"/>
                <w:szCs w:val="20"/>
              </w:rPr>
            </w:pPr>
          </w:p>
        </w:tc>
      </w:tr>
    </w:tbl>
    <w:p w14:paraId="6A6B73C9" w14:textId="77777777" w:rsidR="00A64C10" w:rsidRPr="00023B53" w:rsidRDefault="00A64C10" w:rsidP="00023B53">
      <w:pPr>
        <w:jc w:val="center"/>
        <w:rPr>
          <w:rFonts w:ascii="Arial" w:hAnsi="Arial" w:cs="Arial"/>
          <w:b/>
          <w:sz w:val="20"/>
          <w:szCs w:val="20"/>
        </w:rPr>
      </w:pPr>
    </w:p>
    <w:p w14:paraId="4BED669E" w14:textId="6D869190" w:rsidR="00CF7B6D" w:rsidRPr="00023B53" w:rsidRDefault="00CF7B6D" w:rsidP="00023B53">
      <w:pPr>
        <w:jc w:val="center"/>
        <w:rPr>
          <w:rFonts w:ascii="Arial" w:hAnsi="Arial" w:cs="Arial"/>
          <w:b/>
          <w:sz w:val="20"/>
          <w:szCs w:val="20"/>
        </w:rPr>
      </w:pPr>
    </w:p>
    <w:p w14:paraId="1316435A" w14:textId="53809613" w:rsidR="00CF7B6D" w:rsidRPr="00023B53" w:rsidRDefault="00CF7B6D" w:rsidP="00023B53">
      <w:pPr>
        <w:rPr>
          <w:rFonts w:ascii="Arial" w:hAnsi="Arial" w:cs="Arial"/>
          <w:b/>
          <w:sz w:val="20"/>
          <w:szCs w:val="20"/>
        </w:rPr>
      </w:pPr>
    </w:p>
    <w:p w14:paraId="428DC30D" w14:textId="77777777" w:rsidR="008B2A36" w:rsidRDefault="008B2A36" w:rsidP="00023B53">
      <w:pPr>
        <w:jc w:val="center"/>
        <w:rPr>
          <w:rFonts w:ascii="Arial" w:hAnsi="Arial" w:cs="Arial"/>
          <w:sz w:val="20"/>
          <w:szCs w:val="20"/>
        </w:rPr>
        <w:sectPr w:rsidR="008B2A36" w:rsidSect="006B7FB0">
          <w:headerReference w:type="default" r:id="rId9"/>
          <w:footerReference w:type="default" r:id="rId10"/>
          <w:pgSz w:w="11906" w:h="16838"/>
          <w:pgMar w:top="2268" w:right="1701" w:bottom="1276" w:left="1701" w:header="709" w:footer="709" w:gutter="0"/>
          <w:cols w:space="708"/>
          <w:docGrid w:linePitch="360"/>
        </w:sectPr>
      </w:pPr>
    </w:p>
    <w:p w14:paraId="1845D73A" w14:textId="0071C1DE" w:rsidR="006167C1" w:rsidRPr="00023B53" w:rsidRDefault="006167C1" w:rsidP="008B2A36">
      <w:pPr>
        <w:jc w:val="center"/>
        <w:rPr>
          <w:rFonts w:ascii="Arial" w:hAnsi="Arial" w:cs="Arial"/>
          <w:b/>
          <w:bCs/>
          <w:i/>
          <w:iCs/>
          <w:spacing w:val="-4"/>
          <w:sz w:val="20"/>
          <w:szCs w:val="20"/>
        </w:rPr>
      </w:pPr>
    </w:p>
    <w:sectPr w:rsidR="006167C1" w:rsidRPr="00023B53" w:rsidSect="008B2A36">
      <w:type w:val="continuous"/>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A1752" w14:textId="77777777" w:rsidR="008705C5" w:rsidRDefault="008705C5" w:rsidP="00A34635">
      <w:r>
        <w:separator/>
      </w:r>
    </w:p>
  </w:endnote>
  <w:endnote w:type="continuationSeparator" w:id="0">
    <w:p w14:paraId="549EBB73" w14:textId="77777777" w:rsidR="008705C5" w:rsidRDefault="008705C5"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4FF6564E" w:rsidR="008705C5" w:rsidRDefault="008705C5"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04AB5" w14:textId="77777777" w:rsidR="008705C5" w:rsidRDefault="008705C5" w:rsidP="00A34635">
      <w:r>
        <w:separator/>
      </w:r>
    </w:p>
  </w:footnote>
  <w:footnote w:type="continuationSeparator" w:id="0">
    <w:p w14:paraId="2628AF98" w14:textId="77777777" w:rsidR="008705C5" w:rsidRDefault="008705C5"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3859CBFF" w:rsidR="008705C5" w:rsidRDefault="008705C5" w:rsidP="00CF6C1A">
    <w:pPr>
      <w:pStyle w:val="Cabealho"/>
      <w:jc w:val="right"/>
    </w:pPr>
    <w:r>
      <w:tab/>
    </w:r>
    <w:r>
      <w:tab/>
    </w:r>
    <w:r>
      <w:tab/>
    </w:r>
    <w:r>
      <w:tab/>
    </w:r>
  </w:p>
  <w:p w14:paraId="0BD760F8" w14:textId="3A46F915" w:rsidR="008705C5" w:rsidRDefault="008705C5" w:rsidP="00CF6C1A">
    <w:pPr>
      <w:pStyle w:val="Cabealho"/>
      <w:jc w:val="right"/>
      <w:rPr>
        <w:rFonts w:ascii="Arial" w:hAnsi="Arial" w:cs="Arial"/>
        <w:i/>
        <w:sz w:val="16"/>
        <w:szCs w:val="16"/>
      </w:rPr>
    </w:pPr>
  </w:p>
  <w:p w14:paraId="4FCE6435" w14:textId="3BE72D54" w:rsidR="008705C5" w:rsidRDefault="008705C5" w:rsidP="00CF6C1A">
    <w:pPr>
      <w:pStyle w:val="Cabealho"/>
      <w:jc w:val="right"/>
      <w:rPr>
        <w:rFonts w:ascii="Arial" w:hAnsi="Arial" w:cs="Arial"/>
        <w:i/>
        <w:sz w:val="16"/>
        <w:szCs w:val="16"/>
      </w:rPr>
    </w:pPr>
  </w:p>
  <w:p w14:paraId="205DA2FE" w14:textId="035CA330" w:rsidR="008705C5" w:rsidRDefault="008705C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0066/2021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B6C"/>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405D6"/>
    <w:rsid w:val="00041A23"/>
    <w:rsid w:val="00042397"/>
    <w:rsid w:val="00042F64"/>
    <w:rsid w:val="0004353E"/>
    <w:rsid w:val="0004356F"/>
    <w:rsid w:val="00043693"/>
    <w:rsid w:val="00043EF6"/>
    <w:rsid w:val="00043F77"/>
    <w:rsid w:val="00047A43"/>
    <w:rsid w:val="00051517"/>
    <w:rsid w:val="0005222D"/>
    <w:rsid w:val="0005376A"/>
    <w:rsid w:val="000538B5"/>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81C1B"/>
    <w:rsid w:val="00083A1C"/>
    <w:rsid w:val="000844F5"/>
    <w:rsid w:val="00084973"/>
    <w:rsid w:val="00084F3A"/>
    <w:rsid w:val="000850EA"/>
    <w:rsid w:val="00085566"/>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0C9"/>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03C"/>
    <w:rsid w:val="003008F9"/>
    <w:rsid w:val="003010B2"/>
    <w:rsid w:val="00301852"/>
    <w:rsid w:val="00302663"/>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334D"/>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2991"/>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3053"/>
    <w:rsid w:val="005233AB"/>
    <w:rsid w:val="0052515D"/>
    <w:rsid w:val="00526A86"/>
    <w:rsid w:val="00526AB7"/>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A9A"/>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3A0"/>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2D83"/>
    <w:rsid w:val="005D3CBB"/>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A34"/>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2218"/>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A92"/>
    <w:rsid w:val="00683500"/>
    <w:rsid w:val="0068352E"/>
    <w:rsid w:val="0068734F"/>
    <w:rsid w:val="00687B7E"/>
    <w:rsid w:val="00687BC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A0A"/>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8666C"/>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5F5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05C5"/>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2A36"/>
    <w:rsid w:val="008B31D8"/>
    <w:rsid w:val="008B3829"/>
    <w:rsid w:val="008B479A"/>
    <w:rsid w:val="008B489A"/>
    <w:rsid w:val="008B4FA2"/>
    <w:rsid w:val="008B5F60"/>
    <w:rsid w:val="008B6CCD"/>
    <w:rsid w:val="008B6E68"/>
    <w:rsid w:val="008C13B7"/>
    <w:rsid w:val="008C1BB8"/>
    <w:rsid w:val="008C1EAF"/>
    <w:rsid w:val="008C2055"/>
    <w:rsid w:val="008C2162"/>
    <w:rsid w:val="008C2FDF"/>
    <w:rsid w:val="008C3407"/>
    <w:rsid w:val="008C3FED"/>
    <w:rsid w:val="008C4149"/>
    <w:rsid w:val="008C5046"/>
    <w:rsid w:val="008C5170"/>
    <w:rsid w:val="008C5A06"/>
    <w:rsid w:val="008C6BC7"/>
    <w:rsid w:val="008C7ADA"/>
    <w:rsid w:val="008C7C66"/>
    <w:rsid w:val="008C7CCF"/>
    <w:rsid w:val="008D0536"/>
    <w:rsid w:val="008D1854"/>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244F"/>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4943"/>
    <w:rsid w:val="009F6A1B"/>
    <w:rsid w:val="009F6DA2"/>
    <w:rsid w:val="00A00172"/>
    <w:rsid w:val="00A00FA5"/>
    <w:rsid w:val="00A02186"/>
    <w:rsid w:val="00A02FC9"/>
    <w:rsid w:val="00A03B80"/>
    <w:rsid w:val="00A04D71"/>
    <w:rsid w:val="00A052F4"/>
    <w:rsid w:val="00A0535C"/>
    <w:rsid w:val="00A05A39"/>
    <w:rsid w:val="00A068F3"/>
    <w:rsid w:val="00A06931"/>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76A4"/>
    <w:rsid w:val="00AD78F5"/>
    <w:rsid w:val="00AD7CD6"/>
    <w:rsid w:val="00AE00B0"/>
    <w:rsid w:val="00AE1B0C"/>
    <w:rsid w:val="00AE1BDE"/>
    <w:rsid w:val="00AE1C4F"/>
    <w:rsid w:val="00AE1F2B"/>
    <w:rsid w:val="00AE2140"/>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3995"/>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528B"/>
    <w:rsid w:val="00C079BF"/>
    <w:rsid w:val="00C07B3A"/>
    <w:rsid w:val="00C103A2"/>
    <w:rsid w:val="00C103D6"/>
    <w:rsid w:val="00C10578"/>
    <w:rsid w:val="00C1085F"/>
    <w:rsid w:val="00C125BB"/>
    <w:rsid w:val="00C131EB"/>
    <w:rsid w:val="00C13325"/>
    <w:rsid w:val="00C13B57"/>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5525"/>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93"/>
    <w:rsid w:val="00D85C2E"/>
    <w:rsid w:val="00D8644F"/>
    <w:rsid w:val="00D90059"/>
    <w:rsid w:val="00D90096"/>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953C1"/>
    <w:rsid w:val="00EA0A3A"/>
    <w:rsid w:val="00EA1308"/>
    <w:rsid w:val="00EA13A8"/>
    <w:rsid w:val="00EA20A3"/>
    <w:rsid w:val="00EA23CA"/>
    <w:rsid w:val="00EA2EB5"/>
    <w:rsid w:val="00EA491F"/>
    <w:rsid w:val="00EA4B57"/>
    <w:rsid w:val="00EA4DA7"/>
    <w:rsid w:val="00EA50A1"/>
    <w:rsid w:val="00EA5141"/>
    <w:rsid w:val="00EA5E02"/>
    <w:rsid w:val="00EA797D"/>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5D9"/>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015"/>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5D8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063"/>
    <w:rsid w:val="0058383B"/>
    <w:rsid w:val="00583DD4"/>
    <w:rsid w:val="00586D5D"/>
    <w:rsid w:val="00591BEF"/>
    <w:rsid w:val="005C75F9"/>
    <w:rsid w:val="005D36BD"/>
    <w:rsid w:val="005D4162"/>
    <w:rsid w:val="005E5817"/>
    <w:rsid w:val="005F1BCC"/>
    <w:rsid w:val="00677385"/>
    <w:rsid w:val="0068271F"/>
    <w:rsid w:val="00693937"/>
    <w:rsid w:val="006E057D"/>
    <w:rsid w:val="006E748B"/>
    <w:rsid w:val="007005F3"/>
    <w:rsid w:val="00734C0B"/>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46981"/>
    <w:rsid w:val="00C56CC0"/>
    <w:rsid w:val="00C6487E"/>
    <w:rsid w:val="00CA42EC"/>
    <w:rsid w:val="00CE702D"/>
    <w:rsid w:val="00CE78C0"/>
    <w:rsid w:val="00D06930"/>
    <w:rsid w:val="00D078AD"/>
    <w:rsid w:val="00D65CFC"/>
    <w:rsid w:val="00D91C12"/>
    <w:rsid w:val="00DA04B7"/>
    <w:rsid w:val="00DA5E89"/>
    <w:rsid w:val="00DB4529"/>
    <w:rsid w:val="00DD1461"/>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E236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 de abril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4710-4219, ou por e-mail: ramon@cpb.org.br,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1726</Words>
  <Characters>9325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0066/2021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20 (vinte) dias corridos, em entrega única, após a assinatura do contrato e com a devida emissão da Ordem de Compra.</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0066/2021</dc:title>
  <dc:subject>AQUISIÇÃO DE MATERIAIS ESPORTIVOS PARA A MODALIDADE PARABADMINTON, CONFORME ESPECIFICAÇÕES CONSTANTES DO TERMO DE REFERÊNCIA, ANEXO I.</dc:subject>
  <dc:creator>Thaysa Torres Cintra</dc:creator>
  <cp:keywords>Ramon Pereira, DITEC</cp:keywords>
  <dc:description>892000801002021OC00017</dc:description>
  <cp:lastModifiedBy>Cláudio Marques - Live</cp:lastModifiedBy>
  <cp:revision>3</cp:revision>
  <cp:lastPrinted>2021-04-06T23:47:00Z</cp:lastPrinted>
  <dcterms:created xsi:type="dcterms:W3CDTF">2021-04-06T23:48:00Z</dcterms:created>
  <dcterms:modified xsi:type="dcterms:W3CDTF">2021-04-06T23:50:00Z</dcterms:modified>
  <cp:category>019/CPB/2021</cp:category>
  <cp:contentStatus>preço global do Lote</cp:contentStatus>
</cp:coreProperties>
</file>