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2070AD5A" w14:textId="7458618A"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E21528">
            <w:rPr>
              <w:rFonts w:ascii="Segoe UI" w:hAnsi="Segoe UI" w:cs="Segoe UI"/>
              <w:bCs/>
              <w:color w:val="000000" w:themeColor="text1"/>
              <w:sz w:val="22"/>
              <w:szCs w:val="22"/>
            </w:rPr>
            <w:t>0252/2022</w:t>
          </w:r>
        </w:sdtContent>
      </w:sdt>
    </w:p>
    <w:p w14:paraId="1DB72379" w14:textId="49D4BF9C"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D61E07">
            <w:rPr>
              <w:rFonts w:ascii="Segoe UI" w:hAnsi="Segoe UI" w:cs="Segoe UI"/>
              <w:bCs/>
              <w:color w:val="000000" w:themeColor="text1"/>
              <w:sz w:val="22"/>
              <w:szCs w:val="22"/>
            </w:rPr>
            <w:t>892000801002022OC00036</w:t>
          </w:r>
        </w:sdtContent>
      </w:sdt>
    </w:p>
    <w:p w14:paraId="15D8A144" w14:textId="2D9F50FA"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E21528">
            <w:rPr>
              <w:rFonts w:ascii="Segoe UI" w:hAnsi="Segoe UI" w:cs="Segoe UI"/>
              <w:bCs/>
              <w:color w:val="000000" w:themeColor="text1"/>
              <w:sz w:val="22"/>
              <w:szCs w:val="22"/>
            </w:rPr>
            <w:t>032/CPB/2022</w:t>
          </w:r>
        </w:sdtContent>
      </w:sdt>
    </w:p>
    <w:p w14:paraId="32AF6C0B"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ED0C0A2" w14:textId="06313BA3"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528">
            <w:rPr>
              <w:rFonts w:ascii="Segoe UI" w:hAnsi="Segoe UI" w:cs="Segoe UI"/>
              <w:bCs/>
              <w:color w:val="000000" w:themeColor="text1"/>
              <w:sz w:val="22"/>
              <w:szCs w:val="22"/>
            </w:rPr>
            <w:t>Aquisição de discos de armazenamento</w:t>
          </w:r>
        </w:sdtContent>
      </w:sdt>
    </w:p>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492CE75D" w14:textId="77777777" w:rsidR="001C617A" w:rsidRPr="00141725"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10A2DF2E" w:rsidR="001C617A" w:rsidRDefault="001C617A" w:rsidP="00141725">
      <w:pPr>
        <w:spacing w:after="0" w:line="240" w:lineRule="auto"/>
        <w:jc w:val="both"/>
        <w:rPr>
          <w:rFonts w:ascii="Segoe UI" w:hAnsi="Segoe UI" w:cs="Segoe UI"/>
          <w:sz w:val="22"/>
          <w:szCs w:val="22"/>
        </w:rPr>
      </w:pPr>
    </w:p>
    <w:p w14:paraId="5358AAB2" w14:textId="27A89614" w:rsidR="00FB0589" w:rsidRPr="00FB0589" w:rsidRDefault="00FB0589" w:rsidP="00141725">
      <w:pPr>
        <w:spacing w:after="0" w:line="240" w:lineRule="auto"/>
        <w:jc w:val="both"/>
        <w:rPr>
          <w:rFonts w:ascii="Segoe UI" w:hAnsi="Segoe UI" w:cs="Segoe UI"/>
          <w:b/>
          <w:bCs/>
          <w:sz w:val="22"/>
          <w:szCs w:val="22"/>
        </w:rPr>
      </w:pPr>
      <w:r w:rsidRPr="00FB0589">
        <w:rPr>
          <w:rFonts w:ascii="Segoe UI" w:hAnsi="Segoe UI" w:cs="Segoe UI"/>
          <w:b/>
          <w:bCs/>
          <w:sz w:val="22"/>
          <w:szCs w:val="22"/>
        </w:rPr>
        <w:t>LOTE ÚNICO</w:t>
      </w:r>
    </w:p>
    <w:tbl>
      <w:tblPr>
        <w:tblW w:w="8970" w:type="dxa"/>
        <w:tblInd w:w="80" w:type="dxa"/>
        <w:tblCellMar>
          <w:left w:w="70" w:type="dxa"/>
          <w:right w:w="70" w:type="dxa"/>
        </w:tblCellMar>
        <w:tblLook w:val="04A0" w:firstRow="1" w:lastRow="0" w:firstColumn="1" w:lastColumn="0" w:noHBand="0" w:noVBand="1"/>
      </w:tblPr>
      <w:tblGrid>
        <w:gridCol w:w="752"/>
        <w:gridCol w:w="718"/>
        <w:gridCol w:w="5195"/>
        <w:gridCol w:w="1207"/>
        <w:gridCol w:w="1098"/>
      </w:tblGrid>
      <w:tr w:rsidR="00870457" w:rsidRPr="00141725" w14:paraId="1BE809C8" w14:textId="77777777" w:rsidTr="00DF06B3">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49DCE2CC" w14:textId="77777777" w:rsidR="00870457" w:rsidRPr="00141725" w:rsidRDefault="00870457" w:rsidP="00DF06B3">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9F5887F" w14:textId="77777777" w:rsidR="00870457" w:rsidRPr="00141725" w:rsidRDefault="00870457" w:rsidP="00DF06B3">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5195" w:type="dxa"/>
            <w:vMerge w:val="restart"/>
            <w:tcBorders>
              <w:top w:val="single" w:sz="8" w:space="0" w:color="auto"/>
              <w:left w:val="nil"/>
              <w:right w:val="single" w:sz="4" w:space="0" w:color="auto"/>
            </w:tcBorders>
            <w:shd w:val="clear" w:color="auto" w:fill="auto"/>
            <w:noWrap/>
            <w:vAlign w:val="center"/>
            <w:hideMark/>
          </w:tcPr>
          <w:p w14:paraId="1B82488E" w14:textId="77777777" w:rsidR="00870457" w:rsidRPr="00141725" w:rsidRDefault="00870457" w:rsidP="00DF06B3">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70262FF2" w14:textId="77777777" w:rsidR="00870457" w:rsidRPr="00141725" w:rsidRDefault="00870457" w:rsidP="00DF06B3">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040A583F" w14:textId="77777777" w:rsidR="00870457" w:rsidRPr="00141725" w:rsidRDefault="00870457" w:rsidP="00DF06B3">
            <w:pPr>
              <w:spacing w:after="0" w:line="240" w:lineRule="auto"/>
              <w:jc w:val="center"/>
              <w:rPr>
                <w:rFonts w:ascii="Segoe UI" w:hAnsi="Segoe UI" w:cs="Segoe UI"/>
                <w:b/>
                <w:bCs/>
                <w:color w:val="000000"/>
                <w:sz w:val="22"/>
                <w:szCs w:val="22"/>
              </w:rPr>
            </w:pPr>
          </w:p>
        </w:tc>
      </w:tr>
      <w:tr w:rsidR="00870457" w:rsidRPr="00141725" w14:paraId="18C03706" w14:textId="77777777" w:rsidTr="00DF06B3">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FCC0D88" w14:textId="77777777" w:rsidR="00870457" w:rsidRPr="00141725" w:rsidRDefault="00870457" w:rsidP="00DF06B3">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422FE602" w14:textId="77777777" w:rsidR="00870457" w:rsidRPr="00141725" w:rsidRDefault="00870457" w:rsidP="00DF06B3">
            <w:pPr>
              <w:spacing w:after="0" w:line="240" w:lineRule="auto"/>
              <w:jc w:val="center"/>
              <w:rPr>
                <w:rFonts w:ascii="Segoe UI" w:hAnsi="Segoe UI" w:cs="Segoe UI"/>
                <w:b/>
                <w:bCs/>
                <w:color w:val="000000"/>
                <w:sz w:val="22"/>
                <w:szCs w:val="22"/>
              </w:rPr>
            </w:pPr>
          </w:p>
        </w:tc>
        <w:tc>
          <w:tcPr>
            <w:tcW w:w="5195" w:type="dxa"/>
            <w:vMerge/>
            <w:tcBorders>
              <w:left w:val="nil"/>
              <w:bottom w:val="single" w:sz="8" w:space="0" w:color="auto"/>
              <w:right w:val="single" w:sz="4" w:space="0" w:color="auto"/>
            </w:tcBorders>
            <w:shd w:val="clear" w:color="auto" w:fill="auto"/>
            <w:noWrap/>
            <w:vAlign w:val="center"/>
          </w:tcPr>
          <w:p w14:paraId="4297BF21" w14:textId="77777777" w:rsidR="00870457" w:rsidRPr="00141725" w:rsidRDefault="00870457" w:rsidP="00DF06B3">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528C3E1D" w14:textId="77777777" w:rsidR="00870457" w:rsidRPr="00141725" w:rsidRDefault="00870457" w:rsidP="00DF06B3">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6937B24E" w14:textId="77777777" w:rsidR="00870457" w:rsidRPr="00141725" w:rsidRDefault="00870457" w:rsidP="00DF06B3">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870457" w:rsidRPr="00141725" w14:paraId="7D723682" w14:textId="77777777" w:rsidTr="00DF06B3">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210BAF1B" w14:textId="77777777" w:rsidR="00870457" w:rsidRPr="00FA3201" w:rsidRDefault="00870457" w:rsidP="00DF06B3">
            <w:pPr>
              <w:spacing w:after="0" w:line="240" w:lineRule="auto"/>
              <w:jc w:val="center"/>
              <w:rPr>
                <w:rFonts w:ascii="Segoe UI" w:hAnsi="Segoe UI" w:cs="Segoe UI"/>
                <w:color w:val="000000"/>
                <w:sz w:val="22"/>
                <w:szCs w:val="22"/>
              </w:rPr>
            </w:pPr>
            <w:r w:rsidRPr="00FA3201">
              <w:rPr>
                <w:rFonts w:ascii="Segoe UI" w:hAnsi="Segoe UI" w:cs="Segoe UI"/>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tcPr>
          <w:p w14:paraId="5849750D" w14:textId="77777777" w:rsidR="00870457" w:rsidRPr="00141725" w:rsidRDefault="00870457" w:rsidP="00DF06B3">
            <w:pPr>
              <w:spacing w:after="0" w:line="240" w:lineRule="auto"/>
              <w:jc w:val="center"/>
              <w:rPr>
                <w:rFonts w:ascii="Segoe UI" w:hAnsi="Segoe UI" w:cs="Segoe UI"/>
                <w:b/>
                <w:bCs/>
                <w:color w:val="000000"/>
                <w:sz w:val="22"/>
                <w:szCs w:val="22"/>
              </w:rPr>
            </w:pPr>
            <w:r>
              <w:rPr>
                <w:rFonts w:ascii="Segoe UI" w:hAnsi="Segoe UI" w:cs="Segoe UI"/>
                <w:bCs/>
                <w:sz w:val="22"/>
                <w:szCs w:val="22"/>
              </w:rPr>
              <w:t>08</w:t>
            </w:r>
          </w:p>
        </w:tc>
        <w:tc>
          <w:tcPr>
            <w:tcW w:w="5195" w:type="dxa"/>
            <w:tcBorders>
              <w:top w:val="single" w:sz="4" w:space="0" w:color="auto"/>
              <w:left w:val="nil"/>
              <w:bottom w:val="single" w:sz="4" w:space="0" w:color="auto"/>
              <w:right w:val="single" w:sz="4" w:space="0" w:color="auto"/>
            </w:tcBorders>
            <w:shd w:val="clear" w:color="auto" w:fill="auto"/>
            <w:vAlign w:val="center"/>
          </w:tcPr>
          <w:p w14:paraId="151C5030" w14:textId="77777777" w:rsidR="00870457" w:rsidRPr="00141725" w:rsidRDefault="00870457" w:rsidP="00DF06B3">
            <w:pPr>
              <w:spacing w:after="0" w:line="240" w:lineRule="auto"/>
              <w:rPr>
                <w:rFonts w:ascii="Segoe UI" w:hAnsi="Segoe UI" w:cs="Segoe UI"/>
                <w:b/>
                <w:bCs/>
                <w:color w:val="FF0000"/>
                <w:sz w:val="22"/>
                <w:szCs w:val="22"/>
              </w:rPr>
            </w:pPr>
            <w:r w:rsidRPr="00DA51AC">
              <w:rPr>
                <w:rFonts w:ascii="Segoe UI" w:hAnsi="Segoe UI" w:cs="Segoe UI"/>
                <w:bCs/>
                <w:sz w:val="22"/>
                <w:szCs w:val="22"/>
              </w:rPr>
              <w:t>Disco Rígido compatíveis com servidor Dell Power Edge R720;</w:t>
            </w: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7A3CFA74" w14:textId="77777777" w:rsidR="00870457" w:rsidRPr="00141725" w:rsidRDefault="00870457" w:rsidP="00DF06B3">
            <w:pPr>
              <w:spacing w:after="0" w:line="240" w:lineRule="auto"/>
              <w:jc w:val="center"/>
              <w:rPr>
                <w:rFonts w:ascii="Segoe UI" w:hAnsi="Segoe UI" w:cs="Segoe UI"/>
                <w:b/>
                <w:bCs/>
                <w:color w:val="000000"/>
                <w:sz w:val="22"/>
                <w:szCs w:val="22"/>
              </w:rPr>
            </w:pPr>
            <w:r w:rsidRPr="00B55CB8">
              <w:rPr>
                <w:rFonts w:ascii="Segoe UI" w:hAnsi="Segoe UI" w:cs="Segoe UI"/>
                <w:color w:val="000000"/>
                <w:sz w:val="22"/>
                <w:szCs w:val="22"/>
              </w:rPr>
              <w:t>R$</w:t>
            </w:r>
          </w:p>
        </w:tc>
        <w:tc>
          <w:tcPr>
            <w:tcW w:w="1098" w:type="dxa"/>
            <w:tcBorders>
              <w:top w:val="nil"/>
              <w:left w:val="nil"/>
              <w:bottom w:val="single" w:sz="4" w:space="0" w:color="auto"/>
              <w:right w:val="single" w:sz="4" w:space="0" w:color="auto"/>
            </w:tcBorders>
            <w:shd w:val="clear" w:color="000000" w:fill="FFFFFF"/>
            <w:noWrap/>
            <w:vAlign w:val="center"/>
          </w:tcPr>
          <w:p w14:paraId="10613D1D" w14:textId="77777777" w:rsidR="00870457" w:rsidRPr="00141725" w:rsidRDefault="00870457" w:rsidP="00DF06B3">
            <w:pPr>
              <w:spacing w:after="0" w:line="240" w:lineRule="auto"/>
              <w:jc w:val="center"/>
              <w:rPr>
                <w:rFonts w:ascii="Segoe UI" w:hAnsi="Segoe UI" w:cs="Segoe UI"/>
                <w:color w:val="000000"/>
                <w:sz w:val="22"/>
                <w:szCs w:val="22"/>
              </w:rPr>
            </w:pPr>
            <w:r w:rsidRPr="00B55CB8">
              <w:rPr>
                <w:rFonts w:ascii="Segoe UI" w:hAnsi="Segoe UI" w:cs="Segoe UI"/>
                <w:color w:val="000000"/>
                <w:sz w:val="22"/>
                <w:szCs w:val="22"/>
              </w:rPr>
              <w:t>R$</w:t>
            </w:r>
          </w:p>
        </w:tc>
      </w:tr>
      <w:tr w:rsidR="00870457" w:rsidRPr="00141725" w14:paraId="507C575D" w14:textId="77777777" w:rsidTr="00DF06B3">
        <w:trPr>
          <w:trHeight w:val="525"/>
        </w:trPr>
        <w:tc>
          <w:tcPr>
            <w:tcW w:w="752" w:type="dxa"/>
            <w:tcBorders>
              <w:top w:val="single" w:sz="4" w:space="0" w:color="auto"/>
              <w:left w:val="single" w:sz="8" w:space="0" w:color="auto"/>
              <w:bottom w:val="single" w:sz="4" w:space="0" w:color="auto"/>
              <w:right w:val="nil"/>
            </w:tcBorders>
            <w:shd w:val="clear" w:color="auto" w:fill="auto"/>
            <w:noWrap/>
            <w:vAlign w:val="center"/>
          </w:tcPr>
          <w:p w14:paraId="21A2032D" w14:textId="77777777" w:rsidR="00870457" w:rsidRPr="00FA3201" w:rsidRDefault="00870457" w:rsidP="00DF06B3">
            <w:pPr>
              <w:spacing w:after="0" w:line="240" w:lineRule="auto"/>
              <w:jc w:val="center"/>
              <w:rPr>
                <w:rFonts w:ascii="Segoe UI" w:hAnsi="Segoe UI" w:cs="Segoe UI"/>
                <w:color w:val="000000"/>
                <w:sz w:val="22"/>
                <w:szCs w:val="22"/>
              </w:rPr>
            </w:pPr>
            <w:r w:rsidRPr="00FA3201">
              <w:rPr>
                <w:rFonts w:ascii="Segoe UI" w:hAnsi="Segoe UI" w:cs="Segoe UI"/>
                <w:color w:val="000000"/>
                <w:sz w:val="22"/>
                <w:szCs w:val="22"/>
              </w:rPr>
              <w:t>2</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0A931" w14:textId="77777777" w:rsidR="00870457" w:rsidRPr="00141725" w:rsidRDefault="00870457" w:rsidP="00DF06B3">
            <w:pPr>
              <w:spacing w:after="0" w:line="240" w:lineRule="auto"/>
              <w:jc w:val="center"/>
              <w:rPr>
                <w:rFonts w:ascii="Segoe UI" w:hAnsi="Segoe UI" w:cs="Segoe UI"/>
                <w:b/>
                <w:bCs/>
                <w:color w:val="000000"/>
                <w:sz w:val="22"/>
                <w:szCs w:val="22"/>
              </w:rPr>
            </w:pPr>
            <w:r>
              <w:rPr>
                <w:rFonts w:ascii="Segoe UI" w:hAnsi="Segoe UI" w:cs="Segoe UI"/>
                <w:bCs/>
                <w:sz w:val="22"/>
                <w:szCs w:val="22"/>
              </w:rPr>
              <w:t>04</w:t>
            </w:r>
          </w:p>
        </w:tc>
        <w:tc>
          <w:tcPr>
            <w:tcW w:w="5195" w:type="dxa"/>
            <w:tcBorders>
              <w:top w:val="single" w:sz="4" w:space="0" w:color="auto"/>
              <w:left w:val="nil"/>
              <w:bottom w:val="single" w:sz="4" w:space="0" w:color="auto"/>
              <w:right w:val="single" w:sz="4" w:space="0" w:color="auto"/>
            </w:tcBorders>
            <w:shd w:val="clear" w:color="auto" w:fill="auto"/>
            <w:vAlign w:val="center"/>
          </w:tcPr>
          <w:p w14:paraId="1A47A075" w14:textId="77777777" w:rsidR="00870457" w:rsidRPr="00141725" w:rsidRDefault="00870457" w:rsidP="00DF06B3">
            <w:pPr>
              <w:spacing w:after="0" w:line="240" w:lineRule="auto"/>
              <w:rPr>
                <w:rFonts w:ascii="Segoe UI" w:hAnsi="Segoe UI" w:cs="Segoe UI"/>
                <w:b/>
                <w:bCs/>
                <w:color w:val="FF0000"/>
                <w:sz w:val="22"/>
                <w:szCs w:val="22"/>
              </w:rPr>
            </w:pPr>
            <w:r w:rsidRPr="00DA51AC">
              <w:rPr>
                <w:rFonts w:ascii="Segoe UI" w:hAnsi="Segoe UI" w:cs="Segoe UI"/>
                <w:bCs/>
                <w:sz w:val="22"/>
                <w:szCs w:val="22"/>
              </w:rPr>
              <w:t xml:space="preserve">Driver SAS compatíveis com servidor Dell Power </w:t>
            </w:r>
            <w:proofErr w:type="spellStart"/>
            <w:r w:rsidRPr="00DA51AC">
              <w:rPr>
                <w:rFonts w:ascii="Segoe UI" w:hAnsi="Segoe UI" w:cs="Segoe UI"/>
                <w:bCs/>
                <w:sz w:val="22"/>
                <w:szCs w:val="22"/>
              </w:rPr>
              <w:t>Vault</w:t>
            </w:r>
            <w:proofErr w:type="spellEnd"/>
            <w:r w:rsidRPr="00DA51AC">
              <w:rPr>
                <w:rFonts w:ascii="Segoe UI" w:hAnsi="Segoe UI" w:cs="Segoe UI"/>
                <w:bCs/>
                <w:sz w:val="22"/>
                <w:szCs w:val="22"/>
              </w:rPr>
              <w:t xml:space="preserve"> NX3200;</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E3724F" w14:textId="77777777" w:rsidR="00870457" w:rsidRPr="00141725" w:rsidRDefault="00870457" w:rsidP="00DF06B3">
            <w:pPr>
              <w:spacing w:after="0" w:line="240" w:lineRule="auto"/>
              <w:jc w:val="center"/>
              <w:rPr>
                <w:rFonts w:ascii="Segoe UI" w:hAnsi="Segoe UI" w:cs="Segoe UI"/>
                <w:b/>
                <w:bCs/>
                <w:color w:val="FF0000"/>
                <w:sz w:val="22"/>
                <w:szCs w:val="22"/>
              </w:rPr>
            </w:pPr>
            <w:r w:rsidRPr="00B55CB8">
              <w:rPr>
                <w:rFonts w:ascii="Segoe UI" w:hAnsi="Segoe UI" w:cs="Segoe UI"/>
                <w:color w:val="000000"/>
                <w:sz w:val="22"/>
                <w:szCs w:val="22"/>
              </w:rPr>
              <w:t>R$</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8A51751" w14:textId="77777777" w:rsidR="00870457" w:rsidRPr="00141725" w:rsidRDefault="00870457" w:rsidP="00DF06B3">
            <w:pPr>
              <w:spacing w:after="0" w:line="240" w:lineRule="auto"/>
              <w:jc w:val="center"/>
              <w:rPr>
                <w:rFonts w:ascii="Segoe UI" w:hAnsi="Segoe UI" w:cs="Segoe UI"/>
                <w:color w:val="000000"/>
                <w:sz w:val="22"/>
                <w:szCs w:val="22"/>
              </w:rPr>
            </w:pPr>
            <w:r w:rsidRPr="00B55CB8">
              <w:rPr>
                <w:rFonts w:ascii="Segoe UI" w:hAnsi="Segoe UI" w:cs="Segoe UI"/>
                <w:color w:val="000000"/>
                <w:sz w:val="22"/>
                <w:szCs w:val="22"/>
              </w:rPr>
              <w:t>R$</w:t>
            </w:r>
          </w:p>
        </w:tc>
      </w:tr>
      <w:tr w:rsidR="00870457" w:rsidRPr="00141725" w14:paraId="5609E508" w14:textId="77777777" w:rsidTr="00DF06B3">
        <w:trPr>
          <w:trHeight w:val="525"/>
        </w:trPr>
        <w:tc>
          <w:tcPr>
            <w:tcW w:w="752" w:type="dxa"/>
            <w:tcBorders>
              <w:top w:val="single" w:sz="4" w:space="0" w:color="auto"/>
              <w:left w:val="single" w:sz="8" w:space="0" w:color="auto"/>
              <w:bottom w:val="single" w:sz="4" w:space="0" w:color="auto"/>
              <w:right w:val="nil"/>
            </w:tcBorders>
            <w:shd w:val="clear" w:color="auto" w:fill="auto"/>
            <w:noWrap/>
            <w:vAlign w:val="center"/>
          </w:tcPr>
          <w:p w14:paraId="4D307BED" w14:textId="77777777" w:rsidR="00870457" w:rsidRPr="00FA3201" w:rsidRDefault="00870457" w:rsidP="00DF06B3">
            <w:pPr>
              <w:spacing w:after="0" w:line="240" w:lineRule="auto"/>
              <w:jc w:val="center"/>
              <w:rPr>
                <w:rFonts w:ascii="Segoe UI" w:hAnsi="Segoe UI" w:cs="Segoe UI"/>
                <w:color w:val="000000"/>
                <w:sz w:val="22"/>
                <w:szCs w:val="22"/>
              </w:rPr>
            </w:pPr>
            <w:r w:rsidRPr="00FA3201">
              <w:rPr>
                <w:rFonts w:ascii="Segoe UI" w:hAnsi="Segoe UI" w:cs="Segoe UI"/>
                <w:color w:val="000000"/>
                <w:sz w:val="22"/>
                <w:szCs w:val="22"/>
              </w:rPr>
              <w:t>3</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F1793" w14:textId="77777777" w:rsidR="00870457" w:rsidRPr="00141725" w:rsidRDefault="00870457" w:rsidP="00DF06B3">
            <w:pPr>
              <w:spacing w:after="0" w:line="240" w:lineRule="auto"/>
              <w:jc w:val="center"/>
              <w:rPr>
                <w:rFonts w:ascii="Segoe UI" w:hAnsi="Segoe UI" w:cs="Segoe UI"/>
                <w:b/>
                <w:bCs/>
                <w:color w:val="000000"/>
                <w:sz w:val="22"/>
                <w:szCs w:val="22"/>
              </w:rPr>
            </w:pPr>
            <w:r>
              <w:rPr>
                <w:rFonts w:ascii="Segoe UI" w:hAnsi="Segoe UI" w:cs="Segoe UI"/>
                <w:bCs/>
                <w:sz w:val="22"/>
                <w:szCs w:val="22"/>
              </w:rPr>
              <w:t>06</w:t>
            </w:r>
          </w:p>
        </w:tc>
        <w:tc>
          <w:tcPr>
            <w:tcW w:w="5195" w:type="dxa"/>
            <w:tcBorders>
              <w:top w:val="single" w:sz="4" w:space="0" w:color="auto"/>
              <w:left w:val="nil"/>
              <w:bottom w:val="single" w:sz="4" w:space="0" w:color="auto"/>
              <w:right w:val="single" w:sz="4" w:space="0" w:color="auto"/>
            </w:tcBorders>
            <w:shd w:val="clear" w:color="auto" w:fill="auto"/>
            <w:vAlign w:val="center"/>
          </w:tcPr>
          <w:p w14:paraId="5608527E" w14:textId="77777777" w:rsidR="00870457" w:rsidRPr="00141725" w:rsidRDefault="00870457" w:rsidP="00DF06B3">
            <w:pPr>
              <w:spacing w:after="0" w:line="240" w:lineRule="auto"/>
              <w:rPr>
                <w:rFonts w:ascii="Segoe UI" w:hAnsi="Segoe UI" w:cs="Segoe UI"/>
                <w:b/>
                <w:bCs/>
                <w:color w:val="FF0000"/>
                <w:sz w:val="22"/>
                <w:szCs w:val="22"/>
              </w:rPr>
            </w:pPr>
            <w:r w:rsidRPr="00DA51AC">
              <w:rPr>
                <w:rFonts w:ascii="Segoe UI" w:hAnsi="Segoe UI" w:cs="Segoe UI"/>
                <w:bCs/>
                <w:sz w:val="22"/>
                <w:szCs w:val="22"/>
              </w:rPr>
              <w:t>Driver SSD compatíveis com servidor Dell Power Edge R440;</w:t>
            </w: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51A1CA" w14:textId="77777777" w:rsidR="00870457" w:rsidRPr="00141725" w:rsidRDefault="00870457" w:rsidP="00DF06B3">
            <w:pPr>
              <w:spacing w:after="0" w:line="240" w:lineRule="auto"/>
              <w:jc w:val="center"/>
              <w:rPr>
                <w:rFonts w:ascii="Segoe UI" w:hAnsi="Segoe UI" w:cs="Segoe UI"/>
                <w:b/>
                <w:bCs/>
                <w:color w:val="FF0000"/>
                <w:sz w:val="22"/>
                <w:szCs w:val="22"/>
              </w:rPr>
            </w:pPr>
            <w:r w:rsidRPr="00B55CB8">
              <w:rPr>
                <w:rFonts w:ascii="Segoe UI" w:hAnsi="Segoe UI" w:cs="Segoe UI"/>
                <w:color w:val="000000"/>
                <w:sz w:val="22"/>
                <w:szCs w:val="22"/>
              </w:rPr>
              <w:t>R$</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EB87915" w14:textId="77777777" w:rsidR="00870457" w:rsidRPr="00141725" w:rsidRDefault="00870457" w:rsidP="00DF06B3">
            <w:pPr>
              <w:spacing w:after="0" w:line="240" w:lineRule="auto"/>
              <w:jc w:val="center"/>
              <w:rPr>
                <w:rFonts w:ascii="Segoe UI" w:hAnsi="Segoe UI" w:cs="Segoe UI"/>
                <w:color w:val="000000"/>
                <w:sz w:val="22"/>
                <w:szCs w:val="22"/>
              </w:rPr>
            </w:pPr>
            <w:r w:rsidRPr="00B55CB8">
              <w:rPr>
                <w:rFonts w:ascii="Segoe UI" w:hAnsi="Segoe UI" w:cs="Segoe UI"/>
                <w:color w:val="000000"/>
                <w:sz w:val="22"/>
                <w:szCs w:val="22"/>
              </w:rPr>
              <w:t>R$</w:t>
            </w:r>
          </w:p>
        </w:tc>
      </w:tr>
      <w:tr w:rsidR="00870457" w:rsidRPr="00141725" w14:paraId="42DC382D" w14:textId="77777777" w:rsidTr="00DF06B3">
        <w:trPr>
          <w:trHeight w:val="525"/>
        </w:trPr>
        <w:tc>
          <w:tcPr>
            <w:tcW w:w="7872"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54A44BE8" w14:textId="77777777" w:rsidR="00870457" w:rsidRPr="00870457" w:rsidRDefault="00870457" w:rsidP="00DF06B3">
            <w:pPr>
              <w:spacing w:after="0" w:line="240" w:lineRule="auto"/>
              <w:jc w:val="right"/>
              <w:rPr>
                <w:rFonts w:ascii="Segoe UI" w:hAnsi="Segoe UI" w:cs="Segoe UI"/>
                <w:b/>
                <w:bCs/>
                <w:color w:val="000000"/>
                <w:sz w:val="22"/>
                <w:szCs w:val="22"/>
              </w:rPr>
            </w:pPr>
            <w:r w:rsidRPr="00870457">
              <w:rPr>
                <w:rFonts w:ascii="Segoe UI" w:hAnsi="Segoe UI" w:cs="Segoe UI"/>
                <w:b/>
                <w:bCs/>
                <w:color w:val="000000"/>
                <w:sz w:val="22"/>
                <w:szCs w:val="22"/>
              </w:rPr>
              <w:t>VALOR GLOBAL DO LOTE</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E00E19E" w14:textId="1563DEA8" w:rsidR="00870457" w:rsidRPr="00F93A70" w:rsidRDefault="00870457" w:rsidP="00DF06B3">
            <w:pPr>
              <w:spacing w:after="0" w:line="240" w:lineRule="auto"/>
              <w:jc w:val="center"/>
              <w:rPr>
                <w:rFonts w:ascii="Segoe UI" w:hAnsi="Segoe UI" w:cs="Segoe UI"/>
                <w:b/>
                <w:bCs/>
                <w:color w:val="000000"/>
                <w:sz w:val="22"/>
                <w:szCs w:val="22"/>
              </w:rPr>
            </w:pPr>
            <w:r w:rsidRPr="00F93A70">
              <w:rPr>
                <w:rFonts w:ascii="Segoe UI" w:hAnsi="Segoe UI" w:cs="Segoe UI"/>
                <w:b/>
                <w:bCs/>
                <w:color w:val="FF0000"/>
                <w:sz w:val="22"/>
                <w:szCs w:val="22"/>
              </w:rPr>
              <w:t>R$*</w:t>
            </w:r>
          </w:p>
        </w:tc>
      </w:tr>
    </w:tbl>
    <w:p w14:paraId="5796A8F7" w14:textId="77777777" w:rsidR="00870457" w:rsidRDefault="00870457" w:rsidP="00141725">
      <w:pPr>
        <w:spacing w:after="0" w:line="240" w:lineRule="auto"/>
        <w:jc w:val="both"/>
        <w:rPr>
          <w:rFonts w:ascii="Segoe UI" w:hAnsi="Segoe UI" w:cs="Segoe UI"/>
          <w:b/>
          <w:color w:val="FF0000"/>
          <w:sz w:val="22"/>
          <w:szCs w:val="22"/>
        </w:rPr>
      </w:pPr>
    </w:p>
    <w:p w14:paraId="2B6EE78F" w14:textId="369D9CD7"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4028136A" w:rsidR="003E0045" w:rsidRPr="00141725" w:rsidRDefault="00D31883" w:rsidP="000031FF">
            <w:pPr>
              <w:jc w:val="both"/>
              <w:rPr>
                <w:rFonts w:ascii="Segoe UI" w:hAnsi="Segoe UI" w:cs="Segoe UI"/>
                <w:sz w:val="22"/>
                <w:szCs w:val="22"/>
              </w:rPr>
            </w:pPr>
            <w:sdt>
              <w:sdtPr>
                <w:rPr>
                  <w:rFonts w:ascii="Segoe UI" w:eastAsia="Calibri" w:hAnsi="Segoe UI" w:cs="Segoe UI"/>
                  <w:bCs/>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F50BB0">
                  <w:rPr>
                    <w:rFonts w:ascii="Segoe UI" w:eastAsia="Calibri" w:hAnsi="Segoe UI" w:cs="Segoe UI"/>
                    <w:bCs/>
                  </w:rPr>
                  <w:t>O objeto deverá ser entregue em até 20 (vinte) dias corridos, contados a partir do recebimento da Ordem de Compra</w:t>
                </w:r>
              </w:sdtContent>
            </w:sdt>
          </w:p>
        </w:tc>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052675B3"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5D5AFB77" w14:textId="2F7E01A9"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2E1140CE" w14:textId="66EFE7AA"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1C9753E1" w14:textId="7479A086" w:rsidR="00D56C70"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91020F3" w14:textId="77777777" w:rsidR="00D56C70" w:rsidRPr="00141725"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69DF422D" w14:textId="77777777"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38F3FC87" w14:textId="77777777" w:rsidR="007E7842" w:rsidRPr="00141725" w:rsidRDefault="007E7842" w:rsidP="00141725">
      <w:pPr>
        <w:spacing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60060ED4" w14:textId="20BA9FF6"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E21528">
            <w:rPr>
              <w:rFonts w:ascii="Segoe UI" w:hAnsi="Segoe UI" w:cs="Segoe UI"/>
              <w:bCs/>
              <w:color w:val="000000" w:themeColor="text1"/>
              <w:sz w:val="22"/>
              <w:szCs w:val="22"/>
            </w:rPr>
            <w:t>0252/2022</w:t>
          </w:r>
        </w:sdtContent>
      </w:sdt>
    </w:p>
    <w:p w14:paraId="6373C988" w14:textId="29A057F8"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D61E07">
            <w:rPr>
              <w:rFonts w:ascii="Segoe UI" w:hAnsi="Segoe UI" w:cs="Segoe UI"/>
              <w:bCs/>
              <w:color w:val="000000" w:themeColor="text1"/>
              <w:sz w:val="22"/>
              <w:szCs w:val="22"/>
            </w:rPr>
            <w:t>892000801002022OC00036</w:t>
          </w:r>
        </w:sdtContent>
      </w:sdt>
    </w:p>
    <w:p w14:paraId="6C076389" w14:textId="7942ECB8"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E21528">
            <w:rPr>
              <w:rFonts w:ascii="Segoe UI" w:hAnsi="Segoe UI" w:cs="Segoe UI"/>
              <w:bCs/>
              <w:color w:val="000000" w:themeColor="text1"/>
              <w:sz w:val="22"/>
              <w:szCs w:val="22"/>
            </w:rPr>
            <w:t>032/CPB/2022</w:t>
          </w:r>
        </w:sdtContent>
      </w:sdt>
    </w:p>
    <w:p w14:paraId="728265A5"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F8253EB" w14:textId="04ABE523"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528">
            <w:rPr>
              <w:rFonts w:ascii="Segoe UI" w:hAnsi="Segoe UI" w:cs="Segoe UI"/>
              <w:bCs/>
              <w:color w:val="000000" w:themeColor="text1"/>
              <w:sz w:val="22"/>
              <w:szCs w:val="22"/>
            </w:rPr>
            <w:t>Aquisição de discos de armazenamento</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70B04FA4"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E21528">
            <w:rPr>
              <w:rFonts w:ascii="Segoe UI" w:hAnsi="Segoe UI" w:cs="Segoe UI"/>
              <w:bCs/>
              <w:color w:val="000000" w:themeColor="text1"/>
              <w:sz w:val="22"/>
              <w:szCs w:val="22"/>
            </w:rPr>
            <w:t>0252/2022</w:t>
          </w:r>
        </w:sdtContent>
      </w:sdt>
    </w:p>
    <w:p w14:paraId="316171D4" w14:textId="34AB2D2C"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D61E07">
            <w:rPr>
              <w:rFonts w:ascii="Segoe UI" w:hAnsi="Segoe UI" w:cs="Segoe UI"/>
              <w:bCs/>
              <w:color w:val="000000" w:themeColor="text1"/>
              <w:sz w:val="22"/>
              <w:szCs w:val="22"/>
            </w:rPr>
            <w:t>892000801002022OC00036</w:t>
          </w:r>
        </w:sdtContent>
      </w:sdt>
    </w:p>
    <w:p w14:paraId="0258A304" w14:textId="26CA831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E21528">
            <w:rPr>
              <w:rFonts w:ascii="Segoe UI" w:hAnsi="Segoe UI" w:cs="Segoe UI"/>
              <w:bCs/>
              <w:color w:val="000000" w:themeColor="text1"/>
              <w:sz w:val="22"/>
              <w:szCs w:val="22"/>
            </w:rPr>
            <w:t>032/CPB/2022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30762ACB"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528">
            <w:rPr>
              <w:rFonts w:ascii="Segoe UI" w:hAnsi="Segoe UI" w:cs="Segoe UI"/>
              <w:bCs/>
              <w:color w:val="000000" w:themeColor="text1"/>
              <w:sz w:val="22"/>
              <w:szCs w:val="22"/>
            </w:rPr>
            <w:t>Aquisição de discos de armazenamento</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44E49B23" w14:textId="77777777" w:rsidR="008E22D5" w:rsidRPr="00141725"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141725"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0EEC39F"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C966E77" w14:textId="38430AE8"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671CE930"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w:t>
      </w:r>
      <w:r w:rsidR="00634873" w:rsidRPr="00141725">
        <w:rPr>
          <w:rFonts w:ascii="Segoe UI" w:hAnsi="Segoe UI" w:cs="Segoe UI"/>
          <w:b/>
          <w:sz w:val="22"/>
          <w:szCs w:val="22"/>
        </w:rPr>
        <w:t>DE PROPOSTA</w:t>
      </w:r>
      <w:r w:rsidRPr="00141725">
        <w:rPr>
          <w:rFonts w:ascii="Segoe UI" w:hAnsi="Segoe UI" w:cs="Segoe UI"/>
          <w:b/>
          <w:sz w:val="22"/>
          <w:szCs w:val="22"/>
        </w:rPr>
        <w:t xml:space="preserve">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59C3B773"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E21528">
            <w:rPr>
              <w:rFonts w:ascii="Segoe UI" w:hAnsi="Segoe UI" w:cs="Segoe UI"/>
              <w:bCs/>
              <w:color w:val="000000" w:themeColor="text1"/>
              <w:sz w:val="22"/>
              <w:szCs w:val="22"/>
            </w:rPr>
            <w:t>0252/2022</w:t>
          </w:r>
        </w:sdtContent>
      </w:sdt>
    </w:p>
    <w:p w14:paraId="55C4B7F1" w14:textId="5CE41534"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D61E07">
            <w:rPr>
              <w:rFonts w:ascii="Segoe UI" w:hAnsi="Segoe UI" w:cs="Segoe UI"/>
              <w:bCs/>
              <w:color w:val="000000" w:themeColor="text1"/>
              <w:sz w:val="22"/>
              <w:szCs w:val="22"/>
            </w:rPr>
            <w:t>892000801002022OC00036</w:t>
          </w:r>
        </w:sdtContent>
      </w:sdt>
    </w:p>
    <w:p w14:paraId="76D18DF6" w14:textId="7B74CD61"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E21528">
            <w:rPr>
              <w:rFonts w:ascii="Segoe UI" w:hAnsi="Segoe UI" w:cs="Segoe UI"/>
              <w:bCs/>
              <w:color w:val="000000" w:themeColor="text1"/>
              <w:sz w:val="22"/>
              <w:szCs w:val="22"/>
            </w:rPr>
            <w:t>032/CPB/2022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051D40C9"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21528">
            <w:rPr>
              <w:rFonts w:ascii="Segoe UI" w:hAnsi="Segoe UI" w:cs="Segoe UI"/>
              <w:bCs/>
              <w:color w:val="000000" w:themeColor="text1"/>
              <w:sz w:val="22"/>
              <w:szCs w:val="22"/>
            </w:rPr>
            <w:t>Aquisição de discos de armazenamento</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D56C70">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6D00E83A" w14:textId="749DE2E1" w:rsidR="006725D1" w:rsidRPr="00141725" w:rsidRDefault="006725D1" w:rsidP="00D31883">
      <w:pPr>
        <w:spacing w:line="240" w:lineRule="auto"/>
        <w:rPr>
          <w:rFonts w:ascii="Segoe UI" w:hAnsi="Segoe UI" w:cs="Segoe UI"/>
          <w:b/>
          <w:bCs/>
          <w:sz w:val="22"/>
          <w:szCs w:val="22"/>
        </w:rPr>
      </w:pPr>
      <w:bookmarkStart w:id="1" w:name="_Hlk66786446"/>
    </w:p>
    <w:bookmarkEnd w:id="1"/>
    <w:p w14:paraId="3458E11F" w14:textId="3D6609DC" w:rsidR="00C225EE" w:rsidRPr="00141725" w:rsidRDefault="00C225EE" w:rsidP="00141725">
      <w:pPr>
        <w:spacing w:after="0" w:line="240" w:lineRule="auto"/>
        <w:jc w:val="center"/>
        <w:rPr>
          <w:rFonts w:ascii="Segoe UI" w:hAnsi="Segoe UI" w:cs="Segoe UI"/>
          <w:sz w:val="22"/>
          <w:szCs w:val="22"/>
        </w:rPr>
      </w:pPr>
    </w:p>
    <w:sectPr w:rsidR="00C225EE" w:rsidRPr="00141725"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5C8E6D87"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6E72F0AE"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E21528">
          <w:rPr>
            <w:rFonts w:ascii="Arial" w:hAnsi="Arial" w:cs="Arial"/>
            <w:i/>
            <w:sz w:val="20"/>
            <w:szCs w:val="20"/>
          </w:rPr>
          <w:t>0252/2022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8EA7E88"/>
    <w:multiLevelType w:val="hybridMultilevel"/>
    <w:tmpl w:val="E35606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244B1531"/>
    <w:multiLevelType w:val="hybridMultilevel"/>
    <w:tmpl w:val="42924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47E65D1"/>
    <w:multiLevelType w:val="hybridMultilevel"/>
    <w:tmpl w:val="7BEEF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171015"/>
    <w:multiLevelType w:val="hybridMultilevel"/>
    <w:tmpl w:val="75444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D30410E"/>
    <w:multiLevelType w:val="multilevel"/>
    <w:tmpl w:val="A99A254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031371486">
    <w:abstractNumId w:val="10"/>
  </w:num>
  <w:num w:numId="2" w16cid:durableId="1973946511">
    <w:abstractNumId w:val="20"/>
  </w:num>
  <w:num w:numId="3" w16cid:durableId="1286543460">
    <w:abstractNumId w:val="19"/>
  </w:num>
  <w:num w:numId="4" w16cid:durableId="487744979">
    <w:abstractNumId w:val="43"/>
  </w:num>
  <w:num w:numId="5" w16cid:durableId="1371301978">
    <w:abstractNumId w:val="9"/>
  </w:num>
  <w:num w:numId="6" w16cid:durableId="984745072">
    <w:abstractNumId w:val="6"/>
  </w:num>
  <w:num w:numId="7" w16cid:durableId="1187525018">
    <w:abstractNumId w:val="26"/>
  </w:num>
  <w:num w:numId="8" w16cid:durableId="789782888">
    <w:abstractNumId w:val="22"/>
  </w:num>
  <w:num w:numId="9" w16cid:durableId="869297424">
    <w:abstractNumId w:val="3"/>
  </w:num>
  <w:num w:numId="10" w16cid:durableId="396589413">
    <w:abstractNumId w:val="28"/>
  </w:num>
  <w:num w:numId="11" w16cid:durableId="2019308500">
    <w:abstractNumId w:val="5"/>
  </w:num>
  <w:num w:numId="12" w16cid:durableId="229341921">
    <w:abstractNumId w:val="2"/>
  </w:num>
  <w:num w:numId="13" w16cid:durableId="1892574716">
    <w:abstractNumId w:val="1"/>
  </w:num>
  <w:num w:numId="14" w16cid:durableId="1375277293">
    <w:abstractNumId w:val="0"/>
  </w:num>
  <w:num w:numId="15" w16cid:durableId="1150907279">
    <w:abstractNumId w:val="30"/>
  </w:num>
  <w:num w:numId="16" w16cid:durableId="752891382">
    <w:abstractNumId w:val="14"/>
  </w:num>
  <w:num w:numId="17" w16cid:durableId="1065950192">
    <w:abstractNumId w:val="40"/>
  </w:num>
  <w:num w:numId="18" w16cid:durableId="98530711">
    <w:abstractNumId w:val="44"/>
  </w:num>
  <w:num w:numId="19" w16cid:durableId="1554998050">
    <w:abstractNumId w:val="18"/>
  </w:num>
  <w:num w:numId="20" w16cid:durableId="509872943">
    <w:abstractNumId w:val="42"/>
  </w:num>
  <w:num w:numId="21" w16cid:durableId="91705700">
    <w:abstractNumId w:val="21"/>
  </w:num>
  <w:num w:numId="22" w16cid:durableId="2013531345">
    <w:abstractNumId w:val="16"/>
  </w:num>
  <w:num w:numId="23" w16cid:durableId="195050037">
    <w:abstractNumId w:val="33"/>
  </w:num>
  <w:num w:numId="24" w16cid:durableId="859779756">
    <w:abstractNumId w:val="41"/>
  </w:num>
  <w:num w:numId="25" w16cid:durableId="1516266005">
    <w:abstractNumId w:val="27"/>
  </w:num>
  <w:num w:numId="26" w16cid:durableId="1544366889">
    <w:abstractNumId w:val="7"/>
  </w:num>
  <w:num w:numId="27" w16cid:durableId="567810145">
    <w:abstractNumId w:val="35"/>
  </w:num>
  <w:num w:numId="28" w16cid:durableId="1473324890">
    <w:abstractNumId w:val="38"/>
  </w:num>
  <w:num w:numId="29" w16cid:durableId="860780078">
    <w:abstractNumId w:val="45"/>
  </w:num>
  <w:num w:numId="30" w16cid:durableId="1326129301">
    <w:abstractNumId w:val="36"/>
  </w:num>
  <w:num w:numId="31" w16cid:durableId="201020355">
    <w:abstractNumId w:val="11"/>
  </w:num>
  <w:num w:numId="32" w16cid:durableId="605963896">
    <w:abstractNumId w:val="8"/>
  </w:num>
  <w:num w:numId="33" w16cid:durableId="2143230567">
    <w:abstractNumId w:val="39"/>
  </w:num>
  <w:num w:numId="34" w16cid:durableId="161706505">
    <w:abstractNumId w:val="12"/>
  </w:num>
  <w:num w:numId="35" w16cid:durableId="1400325824">
    <w:abstractNumId w:val="13"/>
  </w:num>
  <w:num w:numId="36" w16cid:durableId="1811822996">
    <w:abstractNumId w:val="23"/>
  </w:num>
  <w:num w:numId="37" w16cid:durableId="1628007397">
    <w:abstractNumId w:val="24"/>
  </w:num>
  <w:num w:numId="38" w16cid:durableId="1478493767">
    <w:abstractNumId w:val="31"/>
  </w:num>
  <w:num w:numId="39" w16cid:durableId="553733579">
    <w:abstractNumId w:val="25"/>
  </w:num>
  <w:num w:numId="40" w16cid:durableId="470900261">
    <w:abstractNumId w:val="4"/>
  </w:num>
  <w:num w:numId="41" w16cid:durableId="1466002052">
    <w:abstractNumId w:val="37"/>
  </w:num>
  <w:num w:numId="42" w16cid:durableId="1517386502">
    <w:abstractNumId w:val="29"/>
  </w:num>
  <w:num w:numId="43" w16cid:durableId="515578095">
    <w:abstractNumId w:val="34"/>
  </w:num>
  <w:num w:numId="44" w16cid:durableId="1675568210">
    <w:abstractNumId w:val="15"/>
  </w:num>
  <w:num w:numId="45" w16cid:durableId="673649159">
    <w:abstractNumId w:val="17"/>
  </w:num>
  <w:num w:numId="46" w16cid:durableId="2067484140">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462"/>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0496"/>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6C16"/>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D40A4"/>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17A"/>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456"/>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D7CD4"/>
    <w:rsid w:val="003E0045"/>
    <w:rsid w:val="003E0AEE"/>
    <w:rsid w:val="003E28CC"/>
    <w:rsid w:val="003E2B2F"/>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163"/>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0BE6"/>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67D91"/>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4873"/>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0CF0"/>
    <w:rsid w:val="006613F4"/>
    <w:rsid w:val="00661B2F"/>
    <w:rsid w:val="0066398E"/>
    <w:rsid w:val="00663EE6"/>
    <w:rsid w:val="006655E9"/>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3ABD"/>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06DE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52C7"/>
    <w:rsid w:val="00757BD8"/>
    <w:rsid w:val="00757F40"/>
    <w:rsid w:val="00760B5D"/>
    <w:rsid w:val="00763908"/>
    <w:rsid w:val="0076507A"/>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47C11"/>
    <w:rsid w:val="008506D6"/>
    <w:rsid w:val="00851E65"/>
    <w:rsid w:val="00852742"/>
    <w:rsid w:val="00854F33"/>
    <w:rsid w:val="00854FF8"/>
    <w:rsid w:val="00855650"/>
    <w:rsid w:val="00855D0D"/>
    <w:rsid w:val="008567EC"/>
    <w:rsid w:val="00857C18"/>
    <w:rsid w:val="00860260"/>
    <w:rsid w:val="0086509E"/>
    <w:rsid w:val="0086615F"/>
    <w:rsid w:val="00866C43"/>
    <w:rsid w:val="00866D65"/>
    <w:rsid w:val="00867122"/>
    <w:rsid w:val="00870457"/>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847"/>
    <w:rsid w:val="00886C03"/>
    <w:rsid w:val="00886DC5"/>
    <w:rsid w:val="00887898"/>
    <w:rsid w:val="00887DEC"/>
    <w:rsid w:val="008907AF"/>
    <w:rsid w:val="008909FC"/>
    <w:rsid w:val="0089272C"/>
    <w:rsid w:val="00892734"/>
    <w:rsid w:val="00894694"/>
    <w:rsid w:val="00895089"/>
    <w:rsid w:val="00895C2A"/>
    <w:rsid w:val="008960FE"/>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C6353"/>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37E"/>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450"/>
    <w:rsid w:val="009C7956"/>
    <w:rsid w:val="009D0976"/>
    <w:rsid w:val="009D1291"/>
    <w:rsid w:val="009D294B"/>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273"/>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89B"/>
    <w:rsid w:val="00A67A50"/>
    <w:rsid w:val="00A7094F"/>
    <w:rsid w:val="00A71720"/>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2D3"/>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20D8"/>
    <w:rsid w:val="00C5219D"/>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1883"/>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56C70"/>
    <w:rsid w:val="00D61AC1"/>
    <w:rsid w:val="00D61E07"/>
    <w:rsid w:val="00D63DDA"/>
    <w:rsid w:val="00D6406E"/>
    <w:rsid w:val="00D6412E"/>
    <w:rsid w:val="00D64804"/>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51AC"/>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528"/>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54DF"/>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176CE"/>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E88"/>
    <w:rsid w:val="00F44F9B"/>
    <w:rsid w:val="00F45C6D"/>
    <w:rsid w:val="00F45E68"/>
    <w:rsid w:val="00F461E1"/>
    <w:rsid w:val="00F477CE"/>
    <w:rsid w:val="00F479C6"/>
    <w:rsid w:val="00F47DE5"/>
    <w:rsid w:val="00F47F68"/>
    <w:rsid w:val="00F503B6"/>
    <w:rsid w:val="00F50BB0"/>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68F"/>
    <w:rsid w:val="00F807E2"/>
    <w:rsid w:val="00F81723"/>
    <w:rsid w:val="00F8174A"/>
    <w:rsid w:val="00F81F66"/>
    <w:rsid w:val="00F82259"/>
    <w:rsid w:val="00F828EA"/>
    <w:rsid w:val="00F82938"/>
    <w:rsid w:val="00F82C89"/>
    <w:rsid w:val="00F838DC"/>
    <w:rsid w:val="00F853CE"/>
    <w:rsid w:val="00F905D3"/>
    <w:rsid w:val="00F911E4"/>
    <w:rsid w:val="00F91A07"/>
    <w:rsid w:val="00F91C05"/>
    <w:rsid w:val="00F938AF"/>
    <w:rsid w:val="00F93A70"/>
    <w:rsid w:val="00F93B73"/>
    <w:rsid w:val="00F97D7A"/>
    <w:rsid w:val="00FA08AB"/>
    <w:rsid w:val="00FA098C"/>
    <w:rsid w:val="00FA17F2"/>
    <w:rsid w:val="00FA20DE"/>
    <w:rsid w:val="00FA2376"/>
    <w:rsid w:val="00FA2D2C"/>
    <w:rsid w:val="00FA3201"/>
    <w:rsid w:val="00FA3535"/>
    <w:rsid w:val="00FA3BCC"/>
    <w:rsid w:val="00FA3F2E"/>
    <w:rsid w:val="00FA4F0A"/>
    <w:rsid w:val="00FA5679"/>
    <w:rsid w:val="00FA5A0A"/>
    <w:rsid w:val="00FA6B90"/>
    <w:rsid w:val="00FA75D8"/>
    <w:rsid w:val="00FA7A1A"/>
    <w:rsid w:val="00FB0589"/>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A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430399"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430399"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430399"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430399"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430399"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430399"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430399"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430399"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430399"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33962"/>
    <w:rsid w:val="00267FEC"/>
    <w:rsid w:val="002829FF"/>
    <w:rsid w:val="00287235"/>
    <w:rsid w:val="002921DC"/>
    <w:rsid w:val="002F4CE2"/>
    <w:rsid w:val="00354248"/>
    <w:rsid w:val="00363CC0"/>
    <w:rsid w:val="0040777D"/>
    <w:rsid w:val="00422DB4"/>
    <w:rsid w:val="00430399"/>
    <w:rsid w:val="00490C18"/>
    <w:rsid w:val="00496D8D"/>
    <w:rsid w:val="004D6E79"/>
    <w:rsid w:val="004E58B2"/>
    <w:rsid w:val="004E7797"/>
    <w:rsid w:val="00551244"/>
    <w:rsid w:val="005858E9"/>
    <w:rsid w:val="005B59AF"/>
    <w:rsid w:val="005C437E"/>
    <w:rsid w:val="005E13B0"/>
    <w:rsid w:val="0063645B"/>
    <w:rsid w:val="007001FC"/>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71A96"/>
    <w:rsid w:val="00BA21AA"/>
    <w:rsid w:val="00BE30B2"/>
    <w:rsid w:val="00BF38D6"/>
    <w:rsid w:val="00C03427"/>
    <w:rsid w:val="00CA5912"/>
    <w:rsid w:val="00CE520F"/>
    <w:rsid w:val="00CF2417"/>
    <w:rsid w:val="00D93ECB"/>
    <w:rsid w:val="00DA0FE8"/>
    <w:rsid w:val="00DD6F86"/>
    <w:rsid w:val="00DF3ABC"/>
    <w:rsid w:val="00E142BF"/>
    <w:rsid w:val="00E51229"/>
    <w:rsid w:val="00E77105"/>
    <w:rsid w:val="00EB408F"/>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F3ABC"/>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1925893C9C5649EFBFC293A4FF7399F2">
    <w:name w:val="1925893C9C5649EFBFC293A4FF7399F2"/>
    <w:rsid w:val="00DF3ABC"/>
  </w:style>
  <w:style w:type="paragraph" w:customStyle="1" w:styleId="C49B5DE164A047909A84763807943415">
    <w:name w:val="C49B5DE164A047909A84763807943415"/>
    <w:rsid w:val="00DF3ABC"/>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892000801002022OC00036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0252/2022</vt:lpstr>
    </vt:vector>
  </TitlesOfParts>
  <Manager>j</Manager>
  <Company>032/CPB/2022</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0252/2022</dc:title>
  <dc:subject/>
  <dc:creator>Thaysa Torres Cintra</dc:creator>
  <cp:keywords/>
  <dc:description>Aquisição de discos de armazenamento</dc:description>
  <cp:lastModifiedBy>Luis Gustavo Pedrosa Demetrio da Silva</cp:lastModifiedBy>
  <cp:revision>3</cp:revision>
  <cp:lastPrinted>2022-05-23T15:32:00Z</cp:lastPrinted>
  <dcterms:created xsi:type="dcterms:W3CDTF">2022-05-23T15:33:00Z</dcterms:created>
  <dcterms:modified xsi:type="dcterms:W3CDTF">2022-05-23T15:33:00Z</dcterms:modified>
  <cp:contentStatus>O objeto deverá ser entregue em até 20 (vinte) dias corridos, contados a partir do recebimento da Ordem de Compra</cp:contentStatus>
</cp:coreProperties>
</file>