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2070AD5A" w14:textId="13A9312C"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B25474">
            <w:rPr>
              <w:rFonts w:ascii="Segoe UI" w:hAnsi="Segoe UI" w:cs="Segoe UI"/>
              <w:bCs/>
              <w:color w:val="000000" w:themeColor="text1"/>
              <w:sz w:val="22"/>
              <w:szCs w:val="22"/>
            </w:rPr>
            <w:t>0387/2022</w:t>
          </w:r>
        </w:sdtContent>
      </w:sdt>
    </w:p>
    <w:p w14:paraId="1DB72379" w14:textId="44C89AE7"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3E7F9C">
            <w:rPr>
              <w:rFonts w:ascii="Segoe UI" w:hAnsi="Segoe UI" w:cs="Segoe UI"/>
              <w:bCs/>
              <w:color w:val="000000" w:themeColor="text1"/>
              <w:sz w:val="22"/>
              <w:szCs w:val="22"/>
            </w:rPr>
            <w:t>892000801002022OC00054</w:t>
          </w:r>
        </w:sdtContent>
      </w:sdt>
    </w:p>
    <w:p w14:paraId="15D8A144" w14:textId="29E8C2CB"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AF6397">
            <w:rPr>
              <w:rFonts w:ascii="Segoe UI" w:hAnsi="Segoe UI" w:cs="Segoe UI"/>
              <w:bCs/>
              <w:color w:val="000000" w:themeColor="text1"/>
              <w:sz w:val="22"/>
              <w:szCs w:val="22"/>
            </w:rPr>
            <w:t>049/CPB/2022</w:t>
          </w:r>
        </w:sdtContent>
      </w:sdt>
    </w:p>
    <w:p w14:paraId="32AF6C0B"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ED0C0A2" w14:textId="7362CDCD"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3D0">
            <w:rPr>
              <w:rFonts w:ascii="Segoe UI" w:hAnsi="Segoe UI" w:cs="Segoe UI"/>
              <w:bCs/>
              <w:color w:val="000000" w:themeColor="text1"/>
              <w:sz w:val="22"/>
              <w:szCs w:val="22"/>
            </w:rPr>
            <w:t>AQUISIÇÃO DE MATERIAL DE REFRIGERAÇÃO – DISPLAY (PEÇAS DE REPOSIÇÃO)</w:t>
          </w:r>
        </w:sdtContent>
      </w:sdt>
    </w:p>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492CE75D" w14:textId="77777777" w:rsidR="001C617A" w:rsidRPr="00141725"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3D81610B" w:rsidR="001C617A" w:rsidRDefault="001C617A" w:rsidP="00141725">
      <w:pPr>
        <w:spacing w:after="0" w:line="240" w:lineRule="auto"/>
        <w:jc w:val="both"/>
        <w:rPr>
          <w:rFonts w:ascii="Segoe UI" w:hAnsi="Segoe UI" w:cs="Segoe UI"/>
          <w:sz w:val="22"/>
          <w:szCs w:val="22"/>
        </w:rPr>
      </w:pPr>
    </w:p>
    <w:p w14:paraId="2774BD70" w14:textId="2D6EA8A9" w:rsidR="00D52EEE" w:rsidRPr="00D52EEE" w:rsidRDefault="00D52EEE" w:rsidP="00D52EEE">
      <w:pPr>
        <w:spacing w:after="0" w:line="240" w:lineRule="auto"/>
        <w:ind w:left="142"/>
        <w:jc w:val="both"/>
        <w:rPr>
          <w:rFonts w:ascii="Segoe UI" w:hAnsi="Segoe UI" w:cs="Segoe UI"/>
          <w:b/>
          <w:bCs/>
          <w:sz w:val="22"/>
          <w:szCs w:val="22"/>
        </w:rPr>
      </w:pPr>
      <w:bookmarkStart w:id="1" w:name="_Hlk101518085"/>
      <w:r w:rsidRPr="00D52EEE">
        <w:rPr>
          <w:rFonts w:ascii="Segoe UI" w:hAnsi="Segoe UI" w:cs="Segoe UI"/>
          <w:b/>
          <w:bCs/>
          <w:sz w:val="22"/>
          <w:szCs w:val="22"/>
        </w:rPr>
        <w:t>LOTE ÚNICO</w:t>
      </w:r>
    </w:p>
    <w:tbl>
      <w:tblPr>
        <w:tblW w:w="8970" w:type="dxa"/>
        <w:tblInd w:w="80" w:type="dxa"/>
        <w:tblCellMar>
          <w:left w:w="70" w:type="dxa"/>
          <w:right w:w="70" w:type="dxa"/>
        </w:tblCellMar>
        <w:tblLook w:val="04A0" w:firstRow="1" w:lastRow="0" w:firstColumn="1" w:lastColumn="0" w:noHBand="0" w:noVBand="1"/>
      </w:tblPr>
      <w:tblGrid>
        <w:gridCol w:w="752"/>
        <w:gridCol w:w="718"/>
        <w:gridCol w:w="5195"/>
        <w:gridCol w:w="1207"/>
        <w:gridCol w:w="1098"/>
      </w:tblGrid>
      <w:tr w:rsidR="00D52EEE" w:rsidRPr="00141725" w14:paraId="11F2BA61" w14:textId="77777777" w:rsidTr="00A7337A">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D52EEE" w:rsidRPr="00141725" w:rsidRDefault="00D52EEE" w:rsidP="00141725">
            <w:pPr>
              <w:spacing w:after="0" w:line="240" w:lineRule="auto"/>
              <w:jc w:val="center"/>
              <w:rPr>
                <w:rFonts w:ascii="Segoe UI" w:hAnsi="Segoe UI" w:cs="Segoe UI"/>
                <w:b/>
                <w:bCs/>
                <w:color w:val="000000"/>
                <w:sz w:val="22"/>
                <w:szCs w:val="22"/>
              </w:rPr>
            </w:pPr>
            <w:bookmarkStart w:id="2" w:name="_Hlk94792700"/>
            <w:r w:rsidRPr="00141725">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5195" w:type="dxa"/>
            <w:vMerge w:val="restart"/>
            <w:tcBorders>
              <w:top w:val="single" w:sz="8" w:space="0" w:color="auto"/>
              <w:left w:val="nil"/>
              <w:right w:val="single" w:sz="4" w:space="0" w:color="auto"/>
            </w:tcBorders>
            <w:shd w:val="clear" w:color="auto" w:fill="auto"/>
            <w:noWrap/>
            <w:vAlign w:val="center"/>
            <w:hideMark/>
          </w:tcPr>
          <w:p w14:paraId="7BEEA297" w14:textId="77777777"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p w14:paraId="69F2CA7E" w14:textId="0CE0773D" w:rsidR="00D52EEE" w:rsidRPr="00141725" w:rsidRDefault="00D52EEE" w:rsidP="00141725">
            <w:pPr>
              <w:spacing w:after="0" w:line="240" w:lineRule="auto"/>
              <w:jc w:val="center"/>
              <w:rPr>
                <w:rFonts w:ascii="Segoe UI" w:hAnsi="Segoe UI" w:cs="Segoe UI"/>
                <w:b/>
                <w:bCs/>
                <w:color w:val="000000"/>
                <w:sz w:val="22"/>
                <w:szCs w:val="22"/>
              </w:rPr>
            </w:pP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423BFA00" w14:textId="77777777" w:rsidR="00D52EEE" w:rsidRPr="00141725" w:rsidRDefault="00D52EEE" w:rsidP="00141725">
            <w:pPr>
              <w:spacing w:after="0" w:line="240" w:lineRule="auto"/>
              <w:jc w:val="center"/>
              <w:rPr>
                <w:rFonts w:ascii="Segoe UI" w:hAnsi="Segoe UI" w:cs="Segoe UI"/>
                <w:b/>
                <w:bCs/>
                <w:color w:val="000000"/>
                <w:sz w:val="22"/>
                <w:szCs w:val="22"/>
              </w:rPr>
            </w:pPr>
          </w:p>
        </w:tc>
      </w:tr>
      <w:tr w:rsidR="00D52EEE" w:rsidRPr="00141725" w14:paraId="7893FE26" w14:textId="77777777" w:rsidTr="00A7337A">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D52EEE" w:rsidRPr="00141725" w:rsidRDefault="00D52EEE"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D52EEE" w:rsidRPr="00141725" w:rsidRDefault="00D52EEE" w:rsidP="00141725">
            <w:pPr>
              <w:spacing w:after="0" w:line="240" w:lineRule="auto"/>
              <w:jc w:val="center"/>
              <w:rPr>
                <w:rFonts w:ascii="Segoe UI" w:hAnsi="Segoe UI" w:cs="Segoe UI"/>
                <w:b/>
                <w:bCs/>
                <w:color w:val="000000"/>
                <w:sz w:val="22"/>
                <w:szCs w:val="22"/>
              </w:rPr>
            </w:pPr>
          </w:p>
        </w:tc>
        <w:tc>
          <w:tcPr>
            <w:tcW w:w="5195" w:type="dxa"/>
            <w:vMerge/>
            <w:tcBorders>
              <w:left w:val="nil"/>
              <w:bottom w:val="single" w:sz="8" w:space="0" w:color="auto"/>
              <w:right w:val="single" w:sz="4" w:space="0" w:color="auto"/>
            </w:tcBorders>
            <w:shd w:val="clear" w:color="auto" w:fill="auto"/>
            <w:noWrap/>
            <w:vAlign w:val="center"/>
          </w:tcPr>
          <w:p w14:paraId="54C9B4BC" w14:textId="77777777" w:rsidR="00D52EEE" w:rsidRPr="00141725" w:rsidRDefault="00D52EEE"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D52EEE" w:rsidRPr="00141725" w14:paraId="63A2C147" w14:textId="77777777" w:rsidTr="00DB746F">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D52EEE" w:rsidRPr="000031FF" w:rsidRDefault="00D52EEE" w:rsidP="00141725">
            <w:pPr>
              <w:spacing w:after="0" w:line="240" w:lineRule="auto"/>
              <w:jc w:val="center"/>
              <w:rPr>
                <w:rFonts w:ascii="Segoe UI" w:hAnsi="Segoe UI" w:cs="Segoe UI"/>
                <w:b/>
                <w:bCs/>
                <w:color w:val="000000"/>
                <w:sz w:val="22"/>
                <w:szCs w:val="22"/>
              </w:rPr>
            </w:pPr>
            <w:r w:rsidRPr="000031FF">
              <w:rPr>
                <w:rFonts w:ascii="Segoe UI" w:hAnsi="Segoe UI" w:cs="Segoe UI"/>
                <w:b/>
                <w:bCs/>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32A5ACB9" w:rsidR="00D52EEE" w:rsidRPr="00141725" w:rsidRDefault="00363ED9" w:rsidP="0014172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06</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1DA54294" w14:textId="77777777" w:rsidR="007E03D0" w:rsidRPr="007E03D0" w:rsidRDefault="007E03D0" w:rsidP="007E03D0">
            <w:pPr>
              <w:spacing w:after="0" w:line="240" w:lineRule="auto"/>
              <w:rPr>
                <w:rFonts w:ascii="Segoe UI" w:hAnsi="Segoe UI" w:cs="Segoe UI"/>
                <w:color w:val="000000"/>
                <w:sz w:val="22"/>
                <w:szCs w:val="22"/>
              </w:rPr>
            </w:pPr>
            <w:r w:rsidRPr="007E03D0">
              <w:rPr>
                <w:rFonts w:ascii="Segoe UI" w:hAnsi="Segoe UI" w:cs="Segoe UI"/>
                <w:color w:val="000000"/>
                <w:sz w:val="22"/>
                <w:szCs w:val="22"/>
              </w:rPr>
              <w:t>Display do Ar Condicionado parede HITACHI</w:t>
            </w:r>
          </w:p>
          <w:p w14:paraId="67F7DD56" w14:textId="77777777" w:rsidR="007E03D0" w:rsidRPr="007E03D0" w:rsidRDefault="007E03D0" w:rsidP="007E03D0">
            <w:pPr>
              <w:spacing w:after="0" w:line="240" w:lineRule="auto"/>
              <w:rPr>
                <w:rFonts w:ascii="Segoe UI" w:hAnsi="Segoe UI" w:cs="Segoe UI"/>
                <w:color w:val="000000"/>
                <w:sz w:val="22"/>
                <w:szCs w:val="22"/>
              </w:rPr>
            </w:pPr>
            <w:r w:rsidRPr="007E03D0">
              <w:rPr>
                <w:rFonts w:ascii="Segoe UI" w:hAnsi="Segoe UI" w:cs="Segoe UI"/>
                <w:color w:val="000000"/>
                <w:sz w:val="22"/>
                <w:szCs w:val="22"/>
              </w:rPr>
              <w:t>Modelo: SUWX-24CW</w:t>
            </w:r>
          </w:p>
          <w:p w14:paraId="58397139" w14:textId="4D420B7E" w:rsidR="00D52EEE" w:rsidRPr="00141725" w:rsidRDefault="007E03D0" w:rsidP="007E03D0">
            <w:pPr>
              <w:spacing w:after="0" w:line="240" w:lineRule="auto"/>
              <w:rPr>
                <w:rFonts w:ascii="Segoe UI" w:hAnsi="Segoe UI" w:cs="Segoe UI"/>
                <w:b/>
                <w:bCs/>
                <w:color w:val="FF0000"/>
                <w:sz w:val="22"/>
                <w:szCs w:val="22"/>
              </w:rPr>
            </w:pPr>
            <w:r w:rsidRPr="007E03D0">
              <w:rPr>
                <w:rFonts w:ascii="Segoe UI" w:hAnsi="Segoe UI" w:cs="Segoe UI"/>
                <w:color w:val="000000"/>
                <w:sz w:val="22"/>
                <w:szCs w:val="22"/>
              </w:rPr>
              <w:t>Serie: X1310243AHTD</w:t>
            </w:r>
            <w:r w:rsidRPr="007E03D0">
              <w:rPr>
                <w:rFonts w:ascii="Segoe UI" w:hAnsi="Segoe UI" w:cs="Segoe UI"/>
                <w:b/>
                <w:bCs/>
                <w:color w:val="000000"/>
                <w:sz w:val="22"/>
                <w:szCs w:val="22"/>
              </w:rPr>
              <w:t xml:space="preserve"> </w:t>
            </w: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551C65FC" w:rsidR="00D52EEE" w:rsidRPr="00141725" w:rsidRDefault="00D52EEE" w:rsidP="00141725">
            <w:pPr>
              <w:spacing w:after="0" w:line="240" w:lineRule="auto"/>
              <w:rPr>
                <w:rFonts w:ascii="Segoe UI" w:hAnsi="Segoe UI" w:cs="Segoe UI"/>
                <w:b/>
                <w:bCs/>
                <w:color w:val="000000"/>
                <w:sz w:val="22"/>
                <w:szCs w:val="22"/>
              </w:rPr>
            </w:pPr>
            <w:r w:rsidRPr="00D52EEE">
              <w:rPr>
                <w:rFonts w:ascii="Segoe UI" w:hAnsi="Segoe UI" w:cs="Segoe UI"/>
                <w:b/>
                <w:bCs/>
                <w:sz w:val="22"/>
                <w:szCs w:val="22"/>
              </w:rPr>
              <w:t>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0FC687A3" w:rsidR="00D52EEE" w:rsidRPr="00141725" w:rsidRDefault="00D52EEE" w:rsidP="00141725">
            <w:pPr>
              <w:spacing w:after="0" w:line="240" w:lineRule="auto"/>
              <w:rPr>
                <w:rFonts w:ascii="Segoe UI" w:hAnsi="Segoe UI" w:cs="Segoe UI"/>
                <w:color w:val="000000"/>
                <w:sz w:val="22"/>
                <w:szCs w:val="22"/>
              </w:rPr>
            </w:pPr>
            <w:r w:rsidRPr="00141725">
              <w:rPr>
                <w:rFonts w:ascii="Segoe UI" w:hAnsi="Segoe UI" w:cs="Segoe UI"/>
                <w:b/>
                <w:bCs/>
                <w:color w:val="FF0000"/>
                <w:sz w:val="22"/>
                <w:szCs w:val="22"/>
              </w:rPr>
              <w:t>* R$</w:t>
            </w:r>
          </w:p>
        </w:tc>
      </w:tr>
    </w:tbl>
    <w:bookmarkEnd w:id="1"/>
    <w:bookmarkEnd w:id="2"/>
    <w:p w14:paraId="2B6EE78F" w14:textId="174BC431"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15CA6459" w:rsidR="003E0045" w:rsidRPr="00141725" w:rsidRDefault="00C01CC8" w:rsidP="000031FF">
            <w:pPr>
              <w:jc w:val="both"/>
              <w:rPr>
                <w:rFonts w:ascii="Segoe UI" w:hAnsi="Segoe UI" w:cs="Segoe UI"/>
                <w:sz w:val="22"/>
                <w:szCs w:val="22"/>
              </w:rPr>
            </w:pPr>
            <w:sdt>
              <w:sdtPr>
                <w:rPr>
                  <w:rFonts w:ascii="Segoe UI" w:eastAsia="Calibri" w:hAnsi="Segoe UI" w:cs="Segoe UI"/>
                  <w:bCs/>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63ED9">
                  <w:rPr>
                    <w:rFonts w:ascii="Segoe UI" w:eastAsia="Calibri" w:hAnsi="Segoe UI" w:cs="Segoe UI"/>
                    <w:bCs/>
                  </w:rPr>
                  <w:t>O objeto deverá ser entregue em até 10 (dez) dias corridos, contados a partir do recebimento da Ordem de Compra</w:t>
                </w:r>
              </w:sdtContent>
            </w:sdt>
          </w:p>
        </w:tc>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052675B3"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10127BA0"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5D5AFB77" w14:textId="2F7E01A9"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6DECE437"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3667A194" w14:textId="301D6AB0" w:rsidR="00C7687A"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392B94D" w14:textId="5EDBB73B"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2E1140CE" w14:textId="66EFE7AA"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1C9753E1" w14:textId="7479A086"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91020F3" w14:textId="77777777" w:rsidR="00D56C70" w:rsidRPr="00141725"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69DF422D" w14:textId="77777777"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38F3FC87" w14:textId="77777777" w:rsidR="007E7842" w:rsidRPr="00141725" w:rsidRDefault="007E7842" w:rsidP="00141725">
      <w:pPr>
        <w:spacing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60060ED4" w14:textId="4D5C29E1"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B25474">
            <w:rPr>
              <w:rFonts w:ascii="Segoe UI" w:hAnsi="Segoe UI" w:cs="Segoe UI"/>
              <w:bCs/>
              <w:color w:val="000000" w:themeColor="text1"/>
              <w:sz w:val="22"/>
              <w:szCs w:val="22"/>
            </w:rPr>
            <w:t>0387/2022</w:t>
          </w:r>
        </w:sdtContent>
      </w:sdt>
    </w:p>
    <w:p w14:paraId="6373C988" w14:textId="17647BA1"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3E7F9C">
            <w:rPr>
              <w:rFonts w:ascii="Segoe UI" w:hAnsi="Segoe UI" w:cs="Segoe UI"/>
              <w:bCs/>
              <w:color w:val="000000" w:themeColor="text1"/>
              <w:sz w:val="22"/>
              <w:szCs w:val="22"/>
            </w:rPr>
            <w:t>892000801002022OC00054</w:t>
          </w:r>
        </w:sdtContent>
      </w:sdt>
    </w:p>
    <w:p w14:paraId="6C076389" w14:textId="622AD9A3"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AF6397">
            <w:rPr>
              <w:rFonts w:ascii="Segoe UI" w:hAnsi="Segoe UI" w:cs="Segoe UI"/>
              <w:bCs/>
              <w:color w:val="000000" w:themeColor="text1"/>
              <w:sz w:val="22"/>
              <w:szCs w:val="22"/>
            </w:rPr>
            <w:t>049/CPB/2022</w:t>
          </w:r>
        </w:sdtContent>
      </w:sdt>
    </w:p>
    <w:p w14:paraId="728265A5"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F8253EB" w14:textId="1E87707E"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3D0">
            <w:rPr>
              <w:rFonts w:ascii="Segoe UI" w:hAnsi="Segoe UI" w:cs="Segoe UI"/>
              <w:bCs/>
              <w:color w:val="000000" w:themeColor="text1"/>
              <w:sz w:val="22"/>
              <w:szCs w:val="22"/>
            </w:rPr>
            <w:t>AQUISIÇÃO DE MATERIAL DE REFRIGERAÇÃO – DISPLAY (PEÇAS DE REPOSIÇÃO)</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1E6CDD43"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E3160A">
        <w:rPr>
          <w:rFonts w:ascii="Segoe UI" w:hAnsi="Segoe UI" w:cs="Segoe UI"/>
          <w:color w:val="000000" w:themeColor="text1"/>
          <w:sz w:val="22"/>
          <w:szCs w:val="22"/>
        </w:rPr>
        <w:t>o</w:t>
      </w:r>
      <w:r w:rsidRPr="00141725">
        <w:rPr>
          <w:rFonts w:ascii="Segoe UI" w:hAnsi="Segoe UI" w:cs="Segoe UI"/>
          <w:color w:val="000000" w:themeColor="text1"/>
          <w:sz w:val="22"/>
          <w:szCs w:val="22"/>
        </w:rPr>
        <w:t>.</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32A6FE00"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B25474">
            <w:rPr>
              <w:rFonts w:ascii="Segoe UI" w:hAnsi="Segoe UI" w:cs="Segoe UI"/>
              <w:bCs/>
              <w:color w:val="000000" w:themeColor="text1"/>
              <w:sz w:val="22"/>
              <w:szCs w:val="22"/>
            </w:rPr>
            <w:t>0387/2022</w:t>
          </w:r>
        </w:sdtContent>
      </w:sdt>
    </w:p>
    <w:p w14:paraId="316171D4" w14:textId="71CC2C78"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3E7F9C">
            <w:rPr>
              <w:rFonts w:ascii="Segoe UI" w:hAnsi="Segoe UI" w:cs="Segoe UI"/>
              <w:bCs/>
              <w:color w:val="000000" w:themeColor="text1"/>
              <w:sz w:val="22"/>
              <w:szCs w:val="22"/>
            </w:rPr>
            <w:t>892000801002022OC00054</w:t>
          </w:r>
        </w:sdtContent>
      </w:sdt>
    </w:p>
    <w:p w14:paraId="0258A304" w14:textId="20F3C91C"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AF6397">
            <w:rPr>
              <w:rFonts w:ascii="Segoe UI" w:hAnsi="Segoe UI" w:cs="Segoe UI"/>
              <w:bCs/>
              <w:color w:val="000000" w:themeColor="text1"/>
              <w:sz w:val="22"/>
              <w:szCs w:val="22"/>
            </w:rPr>
            <w:t>049/CPB/2022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420B5C7A"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3D0">
            <w:rPr>
              <w:rFonts w:ascii="Segoe UI" w:hAnsi="Segoe UI" w:cs="Segoe UI"/>
              <w:bCs/>
              <w:color w:val="000000" w:themeColor="text1"/>
              <w:sz w:val="22"/>
              <w:szCs w:val="22"/>
            </w:rPr>
            <w:t>AQUISIÇÃO DE MATERIAL DE REFRIGERAÇÃO – DISPLAY (PEÇAS DE REPOSIÇÃO)</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3E130F">
      <w:pPr>
        <w:pStyle w:val="PargrafodaLista"/>
        <w:widowControl w:val="0"/>
        <w:numPr>
          <w:ilvl w:val="0"/>
          <w:numId w:val="20"/>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44E49B23" w14:textId="77777777" w:rsidR="008E22D5" w:rsidRPr="00141725"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141725"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0EEC39F"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C966E77" w14:textId="38430AE8"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312DD27C"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w:t>
      </w:r>
      <w:proofErr w:type="gramStart"/>
      <w:r w:rsidRPr="00141725">
        <w:rPr>
          <w:rFonts w:ascii="Segoe UI" w:hAnsi="Segoe UI" w:cs="Segoe UI"/>
          <w:b/>
          <w:sz w:val="22"/>
          <w:szCs w:val="22"/>
        </w:rPr>
        <w:t xml:space="preserve">DE </w:t>
      </w:r>
      <w:r w:rsidR="006D29B9" w:rsidRPr="00141725">
        <w:rPr>
          <w:rFonts w:ascii="Segoe UI" w:hAnsi="Segoe UI" w:cs="Segoe UI"/>
          <w:b/>
          <w:sz w:val="22"/>
          <w:szCs w:val="22"/>
        </w:rPr>
        <w:t xml:space="preserve"> </w:t>
      </w:r>
      <w:r w:rsidRPr="00141725">
        <w:rPr>
          <w:rFonts w:ascii="Segoe UI" w:hAnsi="Segoe UI" w:cs="Segoe UI"/>
          <w:b/>
          <w:sz w:val="22"/>
          <w:szCs w:val="22"/>
        </w:rPr>
        <w:t>PROPOSTA</w:t>
      </w:r>
      <w:proofErr w:type="gramEnd"/>
      <w:r w:rsidRPr="00141725">
        <w:rPr>
          <w:rFonts w:ascii="Segoe UI" w:hAnsi="Segoe UI" w:cs="Segoe UI"/>
          <w:b/>
          <w:sz w:val="22"/>
          <w:szCs w:val="22"/>
        </w:rPr>
        <w:t xml:space="preserve">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248290DD"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B25474">
            <w:rPr>
              <w:rFonts w:ascii="Segoe UI" w:hAnsi="Segoe UI" w:cs="Segoe UI"/>
              <w:bCs/>
              <w:color w:val="000000" w:themeColor="text1"/>
              <w:sz w:val="22"/>
              <w:szCs w:val="22"/>
            </w:rPr>
            <w:t>0387/2022</w:t>
          </w:r>
        </w:sdtContent>
      </w:sdt>
    </w:p>
    <w:p w14:paraId="55C4B7F1" w14:textId="6FB49052"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3E7F9C">
            <w:rPr>
              <w:rFonts w:ascii="Segoe UI" w:hAnsi="Segoe UI" w:cs="Segoe UI"/>
              <w:bCs/>
              <w:color w:val="000000" w:themeColor="text1"/>
              <w:sz w:val="22"/>
              <w:szCs w:val="22"/>
            </w:rPr>
            <w:t>892000801002022OC00054</w:t>
          </w:r>
        </w:sdtContent>
      </w:sdt>
    </w:p>
    <w:p w14:paraId="76D18DF6" w14:textId="44794F73"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AF6397">
            <w:rPr>
              <w:rFonts w:ascii="Segoe UI" w:hAnsi="Segoe UI" w:cs="Segoe UI"/>
              <w:bCs/>
              <w:color w:val="000000" w:themeColor="text1"/>
              <w:sz w:val="22"/>
              <w:szCs w:val="22"/>
            </w:rPr>
            <w:t>049/CPB/2022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410C46C5"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3D0">
            <w:rPr>
              <w:rFonts w:ascii="Segoe UI" w:hAnsi="Segoe UI" w:cs="Segoe UI"/>
              <w:bCs/>
              <w:color w:val="000000" w:themeColor="text1"/>
              <w:sz w:val="22"/>
              <w:szCs w:val="22"/>
            </w:rPr>
            <w:t>AQUISIÇÃO DE MATERIAL DE REFRIGERAÇÃO – DISPLAY (PEÇAS DE REPOSIÇÃO)</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D56C70">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3458E11F" w14:textId="3D6609DC" w:rsidR="00C225EE" w:rsidRPr="00141725" w:rsidRDefault="00C225EE" w:rsidP="00141725">
      <w:pPr>
        <w:spacing w:after="0" w:line="240" w:lineRule="auto"/>
        <w:jc w:val="center"/>
        <w:rPr>
          <w:rFonts w:ascii="Segoe UI" w:hAnsi="Segoe UI" w:cs="Segoe UI"/>
          <w:sz w:val="22"/>
          <w:szCs w:val="22"/>
        </w:rPr>
      </w:pPr>
    </w:p>
    <w:sectPr w:rsidR="00C225EE" w:rsidRPr="00141725"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106B" w14:textId="77777777" w:rsidR="00D74C25" w:rsidRDefault="00D74C25" w:rsidP="00A34635">
      <w:r>
        <w:separator/>
      </w:r>
    </w:p>
  </w:endnote>
  <w:endnote w:type="continuationSeparator" w:id="0">
    <w:p w14:paraId="3CF0296B" w14:textId="77777777" w:rsidR="00D74C25" w:rsidRDefault="00D74C25"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2C43" w14:textId="77777777" w:rsidR="00D74C25" w:rsidRDefault="00D74C25" w:rsidP="00A34635">
      <w:r>
        <w:separator/>
      </w:r>
    </w:p>
  </w:footnote>
  <w:footnote w:type="continuationSeparator" w:id="0">
    <w:p w14:paraId="42E35D0A" w14:textId="77777777" w:rsidR="00D74C25" w:rsidRDefault="00D74C25"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438B7C5C"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339B98B1"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B25474">
          <w:rPr>
            <w:rFonts w:ascii="Arial" w:hAnsi="Arial" w:cs="Arial"/>
            <w:i/>
            <w:sz w:val="20"/>
            <w:szCs w:val="20"/>
          </w:rPr>
          <w:t>0387/2022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CF133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5C2A7E77"/>
    <w:multiLevelType w:val="hybridMultilevel"/>
    <w:tmpl w:val="00DAF48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D180527"/>
    <w:multiLevelType w:val="hybridMultilevel"/>
    <w:tmpl w:val="C6CCF878"/>
    <w:lvl w:ilvl="0" w:tplc="0416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992638374">
    <w:abstractNumId w:val="7"/>
  </w:num>
  <w:num w:numId="2" w16cid:durableId="1653636305">
    <w:abstractNumId w:val="13"/>
  </w:num>
  <w:num w:numId="3" w16cid:durableId="1873376095">
    <w:abstractNumId w:val="12"/>
  </w:num>
  <w:num w:numId="4" w16cid:durableId="508258991">
    <w:abstractNumId w:val="29"/>
  </w:num>
  <w:num w:numId="5" w16cid:durableId="1323772233">
    <w:abstractNumId w:val="5"/>
  </w:num>
  <w:num w:numId="6" w16cid:durableId="219445926">
    <w:abstractNumId w:val="16"/>
  </w:num>
  <w:num w:numId="7" w16cid:durableId="420301088">
    <w:abstractNumId w:val="15"/>
  </w:num>
  <w:num w:numId="8" w16cid:durableId="733503416">
    <w:abstractNumId w:val="3"/>
  </w:num>
  <w:num w:numId="9" w16cid:durableId="1434477470">
    <w:abstractNumId w:val="19"/>
  </w:num>
  <w:num w:numId="10" w16cid:durableId="511647239">
    <w:abstractNumId w:val="4"/>
  </w:num>
  <w:num w:numId="11" w16cid:durableId="441342350">
    <w:abstractNumId w:val="2"/>
  </w:num>
  <w:num w:numId="12" w16cid:durableId="1367565232">
    <w:abstractNumId w:val="1"/>
  </w:num>
  <w:num w:numId="13" w16cid:durableId="905604382">
    <w:abstractNumId w:val="0"/>
  </w:num>
  <w:num w:numId="14" w16cid:durableId="32313841">
    <w:abstractNumId w:val="20"/>
  </w:num>
  <w:num w:numId="15" w16cid:durableId="1567033887">
    <w:abstractNumId w:val="9"/>
  </w:num>
  <w:num w:numId="16" w16cid:durableId="323826492">
    <w:abstractNumId w:val="26"/>
  </w:num>
  <w:num w:numId="17" w16cid:durableId="803279966">
    <w:abstractNumId w:val="30"/>
  </w:num>
  <w:num w:numId="18" w16cid:durableId="718670172">
    <w:abstractNumId w:val="11"/>
  </w:num>
  <w:num w:numId="19" w16cid:durableId="49035398">
    <w:abstractNumId w:val="28"/>
  </w:num>
  <w:num w:numId="20" w16cid:durableId="681468017">
    <w:abstractNumId w:val="14"/>
  </w:num>
  <w:num w:numId="21" w16cid:durableId="1648583505">
    <w:abstractNumId w:val="10"/>
  </w:num>
  <w:num w:numId="22" w16cid:durableId="1254510320">
    <w:abstractNumId w:val="21"/>
  </w:num>
  <w:num w:numId="23" w16cid:durableId="415829056">
    <w:abstractNumId w:val="27"/>
  </w:num>
  <w:num w:numId="24" w16cid:durableId="501092776">
    <w:abstractNumId w:val="18"/>
  </w:num>
  <w:num w:numId="25" w16cid:durableId="1874422322">
    <w:abstractNumId w:val="6"/>
  </w:num>
  <w:num w:numId="26" w16cid:durableId="1267695179">
    <w:abstractNumId w:val="22"/>
  </w:num>
  <w:num w:numId="27" w16cid:durableId="1482650840">
    <w:abstractNumId w:val="25"/>
  </w:num>
  <w:num w:numId="28" w16cid:durableId="1306199384">
    <w:abstractNumId w:val="32"/>
  </w:num>
  <w:num w:numId="29" w16cid:durableId="144511770">
    <w:abstractNumId w:val="8"/>
  </w:num>
  <w:num w:numId="30" w16cid:durableId="999114056">
    <w:abstractNumId w:val="23"/>
  </w:num>
  <w:num w:numId="31" w16cid:durableId="1148133308">
    <w:abstractNumId w:val="24"/>
  </w:num>
  <w:num w:numId="32" w16cid:durableId="318534584">
    <w:abstractNumId w:val="31"/>
  </w:num>
  <w:num w:numId="33" w16cid:durableId="20140154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0DA"/>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14D"/>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3C96"/>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7E4"/>
    <w:rsid w:val="00180D4F"/>
    <w:rsid w:val="00182567"/>
    <w:rsid w:val="00184F7C"/>
    <w:rsid w:val="00185C96"/>
    <w:rsid w:val="00186312"/>
    <w:rsid w:val="0019155A"/>
    <w:rsid w:val="001916CD"/>
    <w:rsid w:val="00193669"/>
    <w:rsid w:val="00194239"/>
    <w:rsid w:val="00195098"/>
    <w:rsid w:val="00196010"/>
    <w:rsid w:val="001960BB"/>
    <w:rsid w:val="00196135"/>
    <w:rsid w:val="0019667D"/>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3D13"/>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E27"/>
    <w:rsid w:val="00231FFB"/>
    <w:rsid w:val="0023236E"/>
    <w:rsid w:val="00232F85"/>
    <w:rsid w:val="00233B1F"/>
    <w:rsid w:val="00233D6A"/>
    <w:rsid w:val="002342BE"/>
    <w:rsid w:val="00234486"/>
    <w:rsid w:val="00236C1F"/>
    <w:rsid w:val="0023739D"/>
    <w:rsid w:val="00237503"/>
    <w:rsid w:val="00237EAD"/>
    <w:rsid w:val="00237F5C"/>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3ED9"/>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1CFA"/>
    <w:rsid w:val="003D257B"/>
    <w:rsid w:val="003D474F"/>
    <w:rsid w:val="003E0045"/>
    <w:rsid w:val="003E0AEE"/>
    <w:rsid w:val="003E130F"/>
    <w:rsid w:val="003E28CC"/>
    <w:rsid w:val="003E3A02"/>
    <w:rsid w:val="003E4082"/>
    <w:rsid w:val="003E5BC7"/>
    <w:rsid w:val="003E5DB2"/>
    <w:rsid w:val="003E7AFF"/>
    <w:rsid w:val="003E7F9C"/>
    <w:rsid w:val="003F050C"/>
    <w:rsid w:val="003F1410"/>
    <w:rsid w:val="003F1CCA"/>
    <w:rsid w:val="003F1D3A"/>
    <w:rsid w:val="003F1DF5"/>
    <w:rsid w:val="003F2154"/>
    <w:rsid w:val="003F442E"/>
    <w:rsid w:val="003F5BB3"/>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163"/>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2A5E"/>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6A2"/>
    <w:rsid w:val="00616AD7"/>
    <w:rsid w:val="00617B56"/>
    <w:rsid w:val="00620EAE"/>
    <w:rsid w:val="00621F25"/>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65B8"/>
    <w:rsid w:val="00657436"/>
    <w:rsid w:val="00657761"/>
    <w:rsid w:val="006613F4"/>
    <w:rsid w:val="00661B2F"/>
    <w:rsid w:val="0066398E"/>
    <w:rsid w:val="00663EE6"/>
    <w:rsid w:val="006655E9"/>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5F4"/>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E56"/>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30A8"/>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03D0"/>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7A4"/>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8E0"/>
    <w:rsid w:val="00836B79"/>
    <w:rsid w:val="0084006C"/>
    <w:rsid w:val="00842000"/>
    <w:rsid w:val="00842287"/>
    <w:rsid w:val="008423E9"/>
    <w:rsid w:val="00842793"/>
    <w:rsid w:val="00844A3B"/>
    <w:rsid w:val="00845943"/>
    <w:rsid w:val="00845BD2"/>
    <w:rsid w:val="008460A6"/>
    <w:rsid w:val="00846730"/>
    <w:rsid w:val="00846C6A"/>
    <w:rsid w:val="00847C11"/>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1F06"/>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345"/>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665"/>
    <w:rsid w:val="009A6997"/>
    <w:rsid w:val="009A7629"/>
    <w:rsid w:val="009B0443"/>
    <w:rsid w:val="009B0864"/>
    <w:rsid w:val="009B2256"/>
    <w:rsid w:val="009B358E"/>
    <w:rsid w:val="009B3732"/>
    <w:rsid w:val="009B3EEB"/>
    <w:rsid w:val="009B4487"/>
    <w:rsid w:val="009B462A"/>
    <w:rsid w:val="009B4B32"/>
    <w:rsid w:val="009B54AD"/>
    <w:rsid w:val="009B5E51"/>
    <w:rsid w:val="009B6B59"/>
    <w:rsid w:val="009B7DDF"/>
    <w:rsid w:val="009C1BB2"/>
    <w:rsid w:val="009C2503"/>
    <w:rsid w:val="009C5726"/>
    <w:rsid w:val="009C573F"/>
    <w:rsid w:val="009C57B6"/>
    <w:rsid w:val="009C5AA1"/>
    <w:rsid w:val="009C6E06"/>
    <w:rsid w:val="009C7956"/>
    <w:rsid w:val="009D0976"/>
    <w:rsid w:val="009D1291"/>
    <w:rsid w:val="009D294B"/>
    <w:rsid w:val="009D51B5"/>
    <w:rsid w:val="009D5454"/>
    <w:rsid w:val="009D5606"/>
    <w:rsid w:val="009D62FA"/>
    <w:rsid w:val="009D69B6"/>
    <w:rsid w:val="009D7863"/>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0A5"/>
    <w:rsid w:val="00A30839"/>
    <w:rsid w:val="00A30D7F"/>
    <w:rsid w:val="00A31E56"/>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5DD1"/>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397"/>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5474"/>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1CC8"/>
    <w:rsid w:val="00C02A24"/>
    <w:rsid w:val="00C0318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722"/>
    <w:rsid w:val="00C74E4F"/>
    <w:rsid w:val="00C75576"/>
    <w:rsid w:val="00C7589B"/>
    <w:rsid w:val="00C75D74"/>
    <w:rsid w:val="00C7673D"/>
    <w:rsid w:val="00C76787"/>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2EEE"/>
    <w:rsid w:val="00D53E1F"/>
    <w:rsid w:val="00D54CDC"/>
    <w:rsid w:val="00D5593C"/>
    <w:rsid w:val="00D56C70"/>
    <w:rsid w:val="00D61AC1"/>
    <w:rsid w:val="00D63DDA"/>
    <w:rsid w:val="00D6406E"/>
    <w:rsid w:val="00D6412E"/>
    <w:rsid w:val="00D64F2F"/>
    <w:rsid w:val="00D660C3"/>
    <w:rsid w:val="00D67A73"/>
    <w:rsid w:val="00D70C5E"/>
    <w:rsid w:val="00D72042"/>
    <w:rsid w:val="00D722DB"/>
    <w:rsid w:val="00D73B7A"/>
    <w:rsid w:val="00D74C25"/>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4C6F"/>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60A"/>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6B53"/>
    <w:rsid w:val="00E47269"/>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3C2D"/>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1481"/>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0">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customStyle="1" w:styleId="MenoPendente2">
    <w:name w:val="Menção Pendente2"/>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F20675"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F20675"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F20675"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F20675"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F20675"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F20675"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F20675"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F20675"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F20675"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35"/>
    <w:rsid w:val="000149B7"/>
    <w:rsid w:val="000B151C"/>
    <w:rsid w:val="000D62CF"/>
    <w:rsid w:val="00136E39"/>
    <w:rsid w:val="001405F8"/>
    <w:rsid w:val="001E3AFA"/>
    <w:rsid w:val="00267FEC"/>
    <w:rsid w:val="002829FF"/>
    <w:rsid w:val="00287235"/>
    <w:rsid w:val="002921DC"/>
    <w:rsid w:val="002F4CE2"/>
    <w:rsid w:val="00354248"/>
    <w:rsid w:val="00363CC0"/>
    <w:rsid w:val="0040777D"/>
    <w:rsid w:val="00411D5A"/>
    <w:rsid w:val="00422DB4"/>
    <w:rsid w:val="00487F18"/>
    <w:rsid w:val="00490C18"/>
    <w:rsid w:val="00496D8D"/>
    <w:rsid w:val="004D6E79"/>
    <w:rsid w:val="004E58B2"/>
    <w:rsid w:val="005858E9"/>
    <w:rsid w:val="005B59AF"/>
    <w:rsid w:val="005C437E"/>
    <w:rsid w:val="005E13B0"/>
    <w:rsid w:val="0063645B"/>
    <w:rsid w:val="007001FC"/>
    <w:rsid w:val="00717DE6"/>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16444"/>
    <w:rsid w:val="00B6385A"/>
    <w:rsid w:val="00B71A96"/>
    <w:rsid w:val="00BA21AA"/>
    <w:rsid w:val="00BE30B2"/>
    <w:rsid w:val="00BF38D6"/>
    <w:rsid w:val="00C03427"/>
    <w:rsid w:val="00CA5405"/>
    <w:rsid w:val="00CA5912"/>
    <w:rsid w:val="00CE520F"/>
    <w:rsid w:val="00CF2417"/>
    <w:rsid w:val="00D93ECB"/>
    <w:rsid w:val="00D95136"/>
    <w:rsid w:val="00DA0FE8"/>
    <w:rsid w:val="00DD6F86"/>
    <w:rsid w:val="00DF3ABC"/>
    <w:rsid w:val="00E142BF"/>
    <w:rsid w:val="00E51229"/>
    <w:rsid w:val="00E5328F"/>
    <w:rsid w:val="00E77105"/>
    <w:rsid w:val="00EB408F"/>
    <w:rsid w:val="00EB4F78"/>
    <w:rsid w:val="00EF54D6"/>
    <w:rsid w:val="00F20675"/>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5328F"/>
    <w:rPr>
      <w:color w:val="808080"/>
    </w:rPr>
  </w:style>
  <w:style w:type="paragraph" w:customStyle="1" w:styleId="C49B5DE164A047909A84763807943415">
    <w:name w:val="C49B5DE164A047909A84763807943415"/>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892000801002022OC00054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19A5E-6396-4AD8-84E2-6C547434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6862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0387/2022</vt:lpstr>
    </vt:vector>
  </TitlesOfParts>
  <Manager>j</Manager>
  <Company>049/CPB/2022</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0387/2022</dc:title>
  <dc:subject/>
  <dc:creator>Thaysa Torres Cintra</dc:creator>
  <cp:keywords/>
  <dc:description>AQUISIÇÃO DE MATERIAL DE REFRIGERAÇÃO – DISPLAY (PEÇAS DE REPOSIÇÃO)</dc:description>
  <cp:lastModifiedBy>Luis Gustavo Pedrosa Demetrio da Silva</cp:lastModifiedBy>
  <cp:revision>2</cp:revision>
  <cp:lastPrinted>2022-02-17T18:26:00Z</cp:lastPrinted>
  <dcterms:created xsi:type="dcterms:W3CDTF">2022-07-14T14:31:00Z</dcterms:created>
  <dcterms:modified xsi:type="dcterms:W3CDTF">2022-07-14T14:31:00Z</dcterms:modified>
  <cp:contentStatus>O objeto deverá ser entregue em até 10 (dez) dias corridos, contados a partir do recebimento da Ordem de Compra</cp:contentStatus>
</cp:coreProperties>
</file>