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0355E40" w:rsidR="008F3E3F" w:rsidRPr="00967665" w:rsidRDefault="008F3E3F" w:rsidP="00854796">
      <w:pPr>
        <w:jc w:val="center"/>
        <w:rPr>
          <w:rFonts w:ascii="Arial" w:hAnsi="Arial" w:cs="Arial"/>
          <w:b/>
          <w:sz w:val="20"/>
          <w:szCs w:val="20"/>
        </w:rPr>
      </w:pPr>
      <w:r w:rsidRPr="00967665">
        <w:rPr>
          <w:rFonts w:ascii="Arial" w:hAnsi="Arial" w:cs="Arial"/>
          <w:b/>
          <w:sz w:val="20"/>
          <w:szCs w:val="20"/>
        </w:rPr>
        <w:t>ANEXO II</w:t>
      </w:r>
      <w:r w:rsidR="000D28C7" w:rsidRPr="00967665">
        <w:rPr>
          <w:rFonts w:ascii="Arial" w:hAnsi="Arial" w:cs="Arial"/>
          <w:b/>
          <w:sz w:val="20"/>
          <w:szCs w:val="20"/>
        </w:rPr>
        <w:t xml:space="preserve"> -A</w:t>
      </w:r>
    </w:p>
    <w:p w14:paraId="51694B8B" w14:textId="2D5166B7" w:rsidR="008F3E3F" w:rsidRPr="00967665" w:rsidRDefault="008F3E3F" w:rsidP="00854796">
      <w:pPr>
        <w:jc w:val="center"/>
        <w:rPr>
          <w:rFonts w:ascii="Arial" w:hAnsi="Arial" w:cs="Arial"/>
          <w:b/>
          <w:sz w:val="20"/>
          <w:szCs w:val="20"/>
        </w:rPr>
      </w:pPr>
      <w:r w:rsidRPr="00967665">
        <w:rPr>
          <w:rFonts w:ascii="Arial" w:hAnsi="Arial" w:cs="Arial"/>
          <w:b/>
          <w:sz w:val="20"/>
          <w:szCs w:val="20"/>
        </w:rPr>
        <w:t xml:space="preserve">MODELO DE PROPOSTA </w:t>
      </w:r>
    </w:p>
    <w:p w14:paraId="26DE45B6" w14:textId="382518AE" w:rsidR="008F06C7" w:rsidRPr="00967665"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967665"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526DBE9D" w:rsidR="008F06C7" w:rsidRPr="00967665" w:rsidRDefault="008F06C7" w:rsidP="00854796">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B26BDC" w:rsidRPr="00967665">
                  <w:rPr>
                    <w:rFonts w:ascii="Arial" w:hAnsi="Arial" w:cs="Arial"/>
                    <w:b/>
                    <w:sz w:val="20"/>
                    <w:szCs w:val="20"/>
                  </w:rPr>
                  <w:t>0242/2020</w:t>
                </w:r>
              </w:sdtContent>
            </w:sdt>
          </w:p>
          <w:p w14:paraId="2CF08ED1" w14:textId="78DF3C32" w:rsidR="008F06C7" w:rsidRPr="00967665" w:rsidRDefault="008F06C7" w:rsidP="00854796">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867EB" w:rsidRPr="00967665">
                  <w:rPr>
                    <w:rFonts w:ascii="Arial" w:hAnsi="Arial" w:cs="Arial"/>
                    <w:b/>
                    <w:sz w:val="20"/>
                    <w:szCs w:val="20"/>
                  </w:rPr>
                  <w:t>892000801002020OC00030</w:t>
                </w:r>
              </w:sdtContent>
            </w:sdt>
          </w:p>
          <w:p w14:paraId="1AF35D2B" w14:textId="609D1A48" w:rsidR="008F06C7" w:rsidRPr="00967665" w:rsidRDefault="008F06C7" w:rsidP="00854796">
            <w:pPr>
              <w:jc w:val="both"/>
              <w:rPr>
                <w:rFonts w:ascii="Arial" w:hAnsi="Arial" w:cs="Arial"/>
                <w:sz w:val="20"/>
                <w:szCs w:val="20"/>
              </w:rPr>
            </w:pPr>
            <w:r w:rsidRPr="00967665">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B26BDC" w:rsidRPr="00967665">
                  <w:rPr>
                    <w:rFonts w:ascii="Arial" w:hAnsi="Arial" w:cs="Arial"/>
                    <w:b/>
                    <w:sz w:val="20"/>
                    <w:szCs w:val="20"/>
                  </w:rPr>
                  <w:t>PREGÃO ELETRÔNICO Nº 022/CPB/2020</w:t>
                </w:r>
              </w:sdtContent>
            </w:sdt>
            <w:r w:rsidRPr="00967665">
              <w:rPr>
                <w:rFonts w:ascii="Arial" w:hAnsi="Arial" w:cs="Arial"/>
                <w:sz w:val="20"/>
                <w:szCs w:val="20"/>
              </w:rPr>
              <w:t>.</w:t>
            </w:r>
          </w:p>
        </w:tc>
      </w:tr>
    </w:tbl>
    <w:p w14:paraId="0230A295" w14:textId="77777777" w:rsidR="008F06C7" w:rsidRPr="00967665"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967665"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967665" w:rsidRDefault="008F3E3F" w:rsidP="00854796">
            <w:pPr>
              <w:snapToGrid w:val="0"/>
              <w:jc w:val="center"/>
              <w:rPr>
                <w:rFonts w:ascii="Arial" w:hAnsi="Arial" w:cs="Arial"/>
                <w:b/>
                <w:sz w:val="20"/>
                <w:szCs w:val="20"/>
              </w:rPr>
            </w:pPr>
            <w:r w:rsidRPr="00967665">
              <w:rPr>
                <w:rFonts w:ascii="Arial" w:hAnsi="Arial" w:cs="Arial"/>
                <w:b/>
                <w:sz w:val="20"/>
                <w:szCs w:val="20"/>
              </w:rPr>
              <w:t>DENOMINAÇÃO DO OBJETO</w:t>
            </w:r>
          </w:p>
        </w:tc>
      </w:tr>
      <w:tr w:rsidR="008F3E3F" w:rsidRPr="00967665"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68D045BD" w:rsidR="007A59B4" w:rsidRPr="00967665" w:rsidRDefault="00B26BDC" w:rsidP="00854796">
                <w:pPr>
                  <w:jc w:val="both"/>
                  <w:rPr>
                    <w:rFonts w:ascii="Arial" w:hAnsi="Arial" w:cs="Arial"/>
                    <w:sz w:val="20"/>
                    <w:szCs w:val="20"/>
                  </w:rPr>
                </w:pPr>
                <w:r w:rsidRPr="00967665">
                  <w:rPr>
                    <w:rFonts w:ascii="Arial" w:hAnsi="Arial" w:cs="Arial"/>
                    <w:b/>
                    <w:bCs/>
                    <w:sz w:val="20"/>
                    <w:szCs w:val="20"/>
                  </w:rPr>
                  <w:t>PRESTAÇÃO DE SERVIÇOS DE GUARDA-VIDAS, NAS DEPENDÊNCIAS AQUÁTICAS DO CENTRO DE TREINAMENTO PARAOLÍMPICO BRASILEIRO, CONFORME ESPECIFICAÇÕES CONSTANTES DO TERMO DE REFERÊNCIA, ANEXO I</w:t>
                </w:r>
              </w:p>
            </w:sdtContent>
          </w:sdt>
        </w:tc>
      </w:tr>
    </w:tbl>
    <w:p w14:paraId="735DC7E7" w14:textId="64C5F27A" w:rsidR="00DB4B3C" w:rsidRPr="00967665" w:rsidRDefault="00DB4B3C" w:rsidP="00854796">
      <w:pPr>
        <w:rPr>
          <w:rFonts w:ascii="Arial" w:hAnsi="Arial" w:cs="Arial"/>
          <w:sz w:val="20"/>
          <w:szCs w:val="20"/>
          <w:lang w:eastAsia="en-US"/>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351"/>
        <w:gridCol w:w="7143"/>
      </w:tblGrid>
      <w:tr w:rsidR="00DF405B" w:rsidRPr="00967665" w14:paraId="20F32B06" w14:textId="77777777" w:rsidTr="004C0A0C">
        <w:trPr>
          <w:trHeight w:val="227"/>
        </w:trPr>
        <w:tc>
          <w:tcPr>
            <w:tcW w:w="795" w:type="pct"/>
            <w:shd w:val="clear" w:color="auto" w:fill="auto"/>
            <w:vAlign w:val="center"/>
            <w:hideMark/>
          </w:tcPr>
          <w:p w14:paraId="12035C45" w14:textId="77777777" w:rsidR="00DF405B" w:rsidRPr="00967665" w:rsidRDefault="00DF405B" w:rsidP="00854796">
            <w:pPr>
              <w:rPr>
                <w:rFonts w:ascii="Arial" w:hAnsi="Arial" w:cs="Arial"/>
                <w:color w:val="000000"/>
                <w:sz w:val="20"/>
                <w:szCs w:val="20"/>
              </w:rPr>
            </w:pPr>
            <w:r w:rsidRPr="00967665">
              <w:rPr>
                <w:rFonts w:ascii="Arial" w:hAnsi="Arial" w:cs="Arial"/>
                <w:color w:val="000000"/>
                <w:sz w:val="20"/>
                <w:szCs w:val="20"/>
              </w:rPr>
              <w:t>Empresa:</w:t>
            </w:r>
          </w:p>
        </w:tc>
        <w:tc>
          <w:tcPr>
            <w:tcW w:w="4205" w:type="pct"/>
            <w:shd w:val="clear" w:color="auto" w:fill="auto"/>
            <w:vAlign w:val="center"/>
            <w:hideMark/>
          </w:tcPr>
          <w:p w14:paraId="25F77293" w14:textId="759B547F" w:rsidR="00DF405B" w:rsidRPr="00967665" w:rsidRDefault="00DF405B" w:rsidP="00854796">
            <w:pPr>
              <w:rPr>
                <w:rFonts w:ascii="Arial" w:hAnsi="Arial" w:cs="Arial"/>
                <w:b/>
                <w:bCs/>
                <w:color w:val="000000"/>
                <w:sz w:val="20"/>
                <w:szCs w:val="20"/>
              </w:rPr>
            </w:pPr>
          </w:p>
        </w:tc>
      </w:tr>
      <w:tr w:rsidR="00DF405B" w:rsidRPr="00967665" w14:paraId="6FA16C9E" w14:textId="77777777" w:rsidTr="004C0A0C">
        <w:trPr>
          <w:trHeight w:val="227"/>
        </w:trPr>
        <w:tc>
          <w:tcPr>
            <w:tcW w:w="795" w:type="pct"/>
            <w:shd w:val="clear" w:color="auto" w:fill="auto"/>
            <w:vAlign w:val="center"/>
            <w:hideMark/>
          </w:tcPr>
          <w:p w14:paraId="2BC652CF" w14:textId="77777777" w:rsidR="00DF405B" w:rsidRPr="00967665" w:rsidRDefault="00DF405B" w:rsidP="00854796">
            <w:pPr>
              <w:rPr>
                <w:rFonts w:ascii="Arial" w:hAnsi="Arial" w:cs="Arial"/>
                <w:color w:val="000000"/>
                <w:sz w:val="20"/>
                <w:szCs w:val="20"/>
              </w:rPr>
            </w:pPr>
            <w:r w:rsidRPr="00967665">
              <w:rPr>
                <w:rFonts w:ascii="Arial" w:hAnsi="Arial" w:cs="Arial"/>
                <w:color w:val="000000"/>
                <w:sz w:val="20"/>
                <w:szCs w:val="20"/>
              </w:rPr>
              <w:t>CNPJ:</w:t>
            </w:r>
          </w:p>
        </w:tc>
        <w:tc>
          <w:tcPr>
            <w:tcW w:w="4205" w:type="pct"/>
            <w:shd w:val="clear" w:color="auto" w:fill="auto"/>
            <w:vAlign w:val="center"/>
            <w:hideMark/>
          </w:tcPr>
          <w:p w14:paraId="72638991" w14:textId="63057EDA" w:rsidR="00DF405B" w:rsidRPr="00967665" w:rsidRDefault="00DF405B" w:rsidP="00854796">
            <w:pPr>
              <w:rPr>
                <w:rFonts w:ascii="Arial" w:hAnsi="Arial" w:cs="Arial"/>
                <w:color w:val="000000"/>
                <w:sz w:val="20"/>
                <w:szCs w:val="20"/>
              </w:rPr>
            </w:pPr>
          </w:p>
        </w:tc>
      </w:tr>
    </w:tbl>
    <w:p w14:paraId="14AC1ECE" w14:textId="77777777" w:rsidR="00DF405B" w:rsidRPr="00967665" w:rsidRDefault="00DF405B" w:rsidP="00854796">
      <w:pPr>
        <w:rPr>
          <w:rFonts w:ascii="Arial" w:hAnsi="Arial" w:cs="Arial"/>
          <w:sz w:val="20"/>
          <w:szCs w:val="20"/>
          <w:lang w:eastAsia="en-US"/>
        </w:rPr>
      </w:pPr>
    </w:p>
    <w:p w14:paraId="18CEAF7B" w14:textId="77777777" w:rsidR="00DF405B" w:rsidRPr="00967665" w:rsidRDefault="00DF405B" w:rsidP="00854796">
      <w:pPr>
        <w:pStyle w:val="Ttulo"/>
        <w:jc w:val="left"/>
        <w:rPr>
          <w:rFonts w:cs="Arial"/>
          <w:i w:val="0"/>
          <w:u w:val="none"/>
        </w:rPr>
      </w:pPr>
      <w:r w:rsidRPr="00967665">
        <w:rPr>
          <w:rFonts w:cs="Arial"/>
          <w:i w:val="0"/>
          <w:u w:val="none"/>
        </w:rPr>
        <w:t>Quadro 1: Prestação de Serviços Fixos Mensais</w:t>
      </w:r>
    </w:p>
    <w:tbl>
      <w:tblPr>
        <w:tblW w:w="5004" w:type="pct"/>
        <w:tblCellMar>
          <w:left w:w="70" w:type="dxa"/>
          <w:right w:w="70" w:type="dxa"/>
        </w:tblCellMar>
        <w:tblLook w:val="04A0" w:firstRow="1" w:lastRow="0" w:firstColumn="1" w:lastColumn="0" w:noHBand="0" w:noVBand="1"/>
      </w:tblPr>
      <w:tblGrid>
        <w:gridCol w:w="535"/>
        <w:gridCol w:w="3144"/>
        <w:gridCol w:w="711"/>
        <w:gridCol w:w="706"/>
        <w:gridCol w:w="855"/>
        <w:gridCol w:w="1275"/>
        <w:gridCol w:w="1275"/>
      </w:tblGrid>
      <w:tr w:rsidR="00DF405B" w:rsidRPr="00967665" w14:paraId="31D6A527" w14:textId="77777777" w:rsidTr="00064D9E">
        <w:trPr>
          <w:trHeight w:val="283"/>
        </w:trPr>
        <w:tc>
          <w:tcPr>
            <w:tcW w:w="315"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C2EBA54" w14:textId="77777777" w:rsidR="00DF405B" w:rsidRPr="00967665" w:rsidRDefault="00DF405B" w:rsidP="00854796">
            <w:pPr>
              <w:jc w:val="center"/>
              <w:rPr>
                <w:rFonts w:ascii="Arial" w:hAnsi="Arial" w:cs="Arial"/>
                <w:b/>
                <w:bCs/>
                <w:color w:val="000000"/>
                <w:sz w:val="16"/>
                <w:szCs w:val="16"/>
              </w:rPr>
            </w:pPr>
          </w:p>
          <w:p w14:paraId="37AF0EA5"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ITEM</w:t>
            </w:r>
          </w:p>
        </w:tc>
        <w:tc>
          <w:tcPr>
            <w:tcW w:w="1849" w:type="pct"/>
            <w:vMerge w:val="restart"/>
            <w:tcBorders>
              <w:top w:val="single" w:sz="4" w:space="0" w:color="auto"/>
              <w:left w:val="single" w:sz="4" w:space="0" w:color="auto"/>
              <w:bottom w:val="single" w:sz="4" w:space="0" w:color="auto"/>
              <w:right w:val="nil"/>
            </w:tcBorders>
            <w:shd w:val="clear" w:color="000000" w:fill="BDD7EE"/>
            <w:vAlign w:val="center"/>
            <w:hideMark/>
          </w:tcPr>
          <w:p w14:paraId="51D19985"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DESCRIÇÃO</w:t>
            </w:r>
          </w:p>
        </w:tc>
        <w:tc>
          <w:tcPr>
            <w:tcW w:w="418" w:type="pct"/>
            <w:tcBorders>
              <w:top w:val="single" w:sz="4" w:space="0" w:color="auto"/>
              <w:left w:val="single" w:sz="4" w:space="0" w:color="auto"/>
              <w:bottom w:val="nil"/>
              <w:right w:val="single" w:sz="4" w:space="0" w:color="auto"/>
            </w:tcBorders>
            <w:shd w:val="clear" w:color="000000" w:fill="BDD7EE"/>
            <w:vAlign w:val="center"/>
            <w:hideMark/>
          </w:tcPr>
          <w:p w14:paraId="70FB6B64"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QTD MESES</w:t>
            </w:r>
          </w:p>
        </w:tc>
        <w:tc>
          <w:tcPr>
            <w:tcW w:w="415" w:type="pct"/>
            <w:tcBorders>
              <w:top w:val="single" w:sz="4" w:space="0" w:color="auto"/>
              <w:left w:val="nil"/>
              <w:bottom w:val="nil"/>
              <w:right w:val="single" w:sz="4" w:space="0" w:color="auto"/>
            </w:tcBorders>
            <w:shd w:val="clear" w:color="000000" w:fill="BDD7EE"/>
            <w:vAlign w:val="center"/>
            <w:hideMark/>
          </w:tcPr>
          <w:p w14:paraId="7853C0A1"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QTD POSTO </w:t>
            </w:r>
          </w:p>
        </w:tc>
        <w:tc>
          <w:tcPr>
            <w:tcW w:w="503" w:type="pct"/>
            <w:tcBorders>
              <w:top w:val="single" w:sz="4" w:space="0" w:color="auto"/>
              <w:left w:val="nil"/>
              <w:bottom w:val="nil"/>
              <w:right w:val="nil"/>
            </w:tcBorders>
            <w:shd w:val="clear" w:color="000000" w:fill="BDD7EE"/>
            <w:vAlign w:val="center"/>
            <w:hideMark/>
          </w:tcPr>
          <w:p w14:paraId="4011D082"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VALOR POSTO </w:t>
            </w:r>
          </w:p>
        </w:tc>
        <w:tc>
          <w:tcPr>
            <w:tcW w:w="750" w:type="pct"/>
            <w:tcBorders>
              <w:top w:val="single" w:sz="4" w:space="0" w:color="auto"/>
              <w:left w:val="single" w:sz="4" w:space="0" w:color="auto"/>
              <w:bottom w:val="nil"/>
              <w:right w:val="nil"/>
            </w:tcBorders>
            <w:shd w:val="clear" w:color="000000" w:fill="BDD7EE"/>
            <w:vAlign w:val="center"/>
            <w:hideMark/>
          </w:tcPr>
          <w:p w14:paraId="0678D3FC"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VALOR MENSAL</w:t>
            </w:r>
          </w:p>
        </w:tc>
        <w:tc>
          <w:tcPr>
            <w:tcW w:w="750" w:type="pct"/>
            <w:tcBorders>
              <w:top w:val="single" w:sz="4" w:space="0" w:color="auto"/>
              <w:left w:val="single" w:sz="4" w:space="0" w:color="auto"/>
              <w:bottom w:val="nil"/>
              <w:right w:val="single" w:sz="4" w:space="0" w:color="auto"/>
            </w:tcBorders>
            <w:shd w:val="clear" w:color="000000" w:fill="BDD7EE"/>
            <w:vAlign w:val="center"/>
            <w:hideMark/>
          </w:tcPr>
          <w:p w14:paraId="64692C55"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VALOR GLOBAL</w:t>
            </w:r>
          </w:p>
        </w:tc>
      </w:tr>
      <w:tr w:rsidR="00DF405B" w:rsidRPr="00967665" w14:paraId="05051C6A" w14:textId="77777777" w:rsidTr="00064D9E">
        <w:trPr>
          <w:trHeight w:val="283"/>
        </w:trPr>
        <w:tc>
          <w:tcPr>
            <w:tcW w:w="315" w:type="pct"/>
            <w:vMerge/>
            <w:tcBorders>
              <w:top w:val="single" w:sz="4" w:space="0" w:color="auto"/>
              <w:left w:val="single" w:sz="4" w:space="0" w:color="auto"/>
              <w:bottom w:val="single" w:sz="4" w:space="0" w:color="auto"/>
              <w:right w:val="single" w:sz="4" w:space="0" w:color="auto"/>
            </w:tcBorders>
            <w:vAlign w:val="center"/>
            <w:hideMark/>
          </w:tcPr>
          <w:p w14:paraId="128A8EB4" w14:textId="77777777" w:rsidR="00DF405B" w:rsidRPr="00967665" w:rsidRDefault="00DF405B" w:rsidP="00854796">
            <w:pPr>
              <w:rPr>
                <w:rFonts w:ascii="Arial" w:hAnsi="Arial" w:cs="Arial"/>
                <w:b/>
                <w:bCs/>
                <w:color w:val="000000"/>
                <w:sz w:val="16"/>
                <w:szCs w:val="16"/>
              </w:rPr>
            </w:pPr>
          </w:p>
        </w:tc>
        <w:tc>
          <w:tcPr>
            <w:tcW w:w="1849" w:type="pct"/>
            <w:vMerge/>
            <w:tcBorders>
              <w:top w:val="single" w:sz="4" w:space="0" w:color="auto"/>
              <w:left w:val="single" w:sz="4" w:space="0" w:color="auto"/>
              <w:bottom w:val="single" w:sz="4" w:space="0" w:color="auto"/>
              <w:right w:val="nil"/>
            </w:tcBorders>
            <w:vAlign w:val="center"/>
            <w:hideMark/>
          </w:tcPr>
          <w:p w14:paraId="68915872" w14:textId="77777777" w:rsidR="00DF405B" w:rsidRPr="00967665" w:rsidRDefault="00DF405B" w:rsidP="00854796">
            <w:pPr>
              <w:rPr>
                <w:rFonts w:ascii="Arial" w:hAnsi="Arial" w:cs="Arial"/>
                <w:b/>
                <w:bCs/>
                <w:color w:val="000000"/>
                <w:sz w:val="16"/>
                <w:szCs w:val="16"/>
              </w:rPr>
            </w:pPr>
          </w:p>
        </w:tc>
        <w:tc>
          <w:tcPr>
            <w:tcW w:w="418" w:type="pct"/>
            <w:tcBorders>
              <w:top w:val="nil"/>
              <w:left w:val="single" w:sz="4" w:space="0" w:color="auto"/>
              <w:bottom w:val="single" w:sz="4" w:space="0" w:color="auto"/>
              <w:right w:val="single" w:sz="4" w:space="0" w:color="auto"/>
            </w:tcBorders>
            <w:shd w:val="clear" w:color="000000" w:fill="BDD7EE"/>
            <w:vAlign w:val="center"/>
            <w:hideMark/>
          </w:tcPr>
          <w:p w14:paraId="2AFAEB13"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(A)</w:t>
            </w:r>
          </w:p>
        </w:tc>
        <w:tc>
          <w:tcPr>
            <w:tcW w:w="415" w:type="pct"/>
            <w:tcBorders>
              <w:top w:val="nil"/>
              <w:left w:val="nil"/>
              <w:bottom w:val="single" w:sz="4" w:space="0" w:color="auto"/>
              <w:right w:val="single" w:sz="4" w:space="0" w:color="auto"/>
            </w:tcBorders>
            <w:shd w:val="clear" w:color="000000" w:fill="BDD7EE"/>
            <w:vAlign w:val="center"/>
            <w:hideMark/>
          </w:tcPr>
          <w:p w14:paraId="771913B0"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(B)</w:t>
            </w:r>
          </w:p>
        </w:tc>
        <w:tc>
          <w:tcPr>
            <w:tcW w:w="503" w:type="pct"/>
            <w:tcBorders>
              <w:top w:val="nil"/>
              <w:left w:val="nil"/>
              <w:bottom w:val="single" w:sz="4" w:space="0" w:color="auto"/>
              <w:right w:val="nil"/>
            </w:tcBorders>
            <w:shd w:val="clear" w:color="000000" w:fill="BDD7EE"/>
            <w:vAlign w:val="center"/>
            <w:hideMark/>
          </w:tcPr>
          <w:p w14:paraId="18153456"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(C)</w:t>
            </w:r>
          </w:p>
        </w:tc>
        <w:tc>
          <w:tcPr>
            <w:tcW w:w="750" w:type="pct"/>
            <w:tcBorders>
              <w:top w:val="nil"/>
              <w:left w:val="single" w:sz="4" w:space="0" w:color="auto"/>
              <w:bottom w:val="single" w:sz="4" w:space="0" w:color="auto"/>
              <w:right w:val="nil"/>
            </w:tcBorders>
            <w:shd w:val="clear" w:color="000000" w:fill="BDD7EE"/>
            <w:vAlign w:val="center"/>
            <w:hideMark/>
          </w:tcPr>
          <w:p w14:paraId="00858237"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(D) = (B) x (C)</w:t>
            </w:r>
          </w:p>
        </w:tc>
        <w:tc>
          <w:tcPr>
            <w:tcW w:w="750" w:type="pct"/>
            <w:tcBorders>
              <w:top w:val="nil"/>
              <w:left w:val="single" w:sz="4" w:space="0" w:color="auto"/>
              <w:bottom w:val="single" w:sz="4" w:space="0" w:color="auto"/>
              <w:right w:val="single" w:sz="4" w:space="0" w:color="auto"/>
            </w:tcBorders>
            <w:shd w:val="clear" w:color="000000" w:fill="BDD7EE"/>
            <w:vAlign w:val="center"/>
            <w:hideMark/>
          </w:tcPr>
          <w:p w14:paraId="1CE12996"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(E) = (A) x (D)</w:t>
            </w:r>
          </w:p>
        </w:tc>
      </w:tr>
      <w:tr w:rsidR="00DF405B" w:rsidRPr="00967665" w14:paraId="3AC3D0EF" w14:textId="77777777" w:rsidTr="00064D9E">
        <w:trPr>
          <w:trHeight w:val="283"/>
        </w:trPr>
        <w:tc>
          <w:tcPr>
            <w:tcW w:w="315" w:type="pct"/>
            <w:vMerge w:val="restart"/>
            <w:tcBorders>
              <w:top w:val="nil"/>
              <w:left w:val="single" w:sz="4" w:space="0" w:color="auto"/>
              <w:bottom w:val="single" w:sz="4" w:space="0" w:color="auto"/>
              <w:right w:val="nil"/>
            </w:tcBorders>
            <w:shd w:val="clear" w:color="auto" w:fill="auto"/>
            <w:vAlign w:val="center"/>
            <w:hideMark/>
          </w:tcPr>
          <w:p w14:paraId="301FC0F9" w14:textId="77777777" w:rsidR="00DF405B" w:rsidRPr="00967665" w:rsidRDefault="00DF405B" w:rsidP="00854796">
            <w:pPr>
              <w:jc w:val="center"/>
              <w:rPr>
                <w:rFonts w:ascii="Arial" w:hAnsi="Arial" w:cs="Arial"/>
                <w:color w:val="000000"/>
                <w:sz w:val="16"/>
                <w:szCs w:val="16"/>
              </w:rPr>
            </w:pPr>
            <w:r w:rsidRPr="00967665">
              <w:rPr>
                <w:rFonts w:ascii="Arial" w:hAnsi="Arial" w:cs="Arial"/>
                <w:color w:val="000000"/>
                <w:sz w:val="16"/>
                <w:szCs w:val="16"/>
              </w:rPr>
              <w:t>1</w:t>
            </w:r>
          </w:p>
        </w:tc>
        <w:tc>
          <w:tcPr>
            <w:tcW w:w="1849" w:type="pct"/>
            <w:tcBorders>
              <w:top w:val="single" w:sz="4" w:space="0" w:color="auto"/>
              <w:left w:val="single" w:sz="4" w:space="0" w:color="auto"/>
              <w:bottom w:val="nil"/>
              <w:right w:val="single" w:sz="4" w:space="0" w:color="auto"/>
            </w:tcBorders>
            <w:shd w:val="clear" w:color="auto" w:fill="auto"/>
            <w:vAlign w:val="center"/>
            <w:hideMark/>
          </w:tcPr>
          <w:p w14:paraId="4D3AE3F7" w14:textId="77777777" w:rsidR="00DF405B" w:rsidRPr="00967665" w:rsidRDefault="00DF405B" w:rsidP="00854796">
            <w:pPr>
              <w:rPr>
                <w:rFonts w:ascii="Arial" w:hAnsi="Arial" w:cs="Arial"/>
                <w:color w:val="000000"/>
                <w:sz w:val="16"/>
                <w:szCs w:val="16"/>
              </w:rPr>
            </w:pPr>
            <w:r w:rsidRPr="00967665">
              <w:rPr>
                <w:rFonts w:ascii="Arial" w:hAnsi="Arial" w:cs="Arial"/>
                <w:color w:val="000000"/>
                <w:sz w:val="16"/>
                <w:szCs w:val="16"/>
              </w:rPr>
              <w:t xml:space="preserve">Guarda-Vidas de 2º a 6º das 08h às 20h </w:t>
            </w:r>
          </w:p>
        </w:tc>
        <w:tc>
          <w:tcPr>
            <w:tcW w:w="418" w:type="pct"/>
            <w:vMerge w:val="restart"/>
            <w:tcBorders>
              <w:top w:val="nil"/>
              <w:left w:val="nil"/>
              <w:bottom w:val="single" w:sz="4" w:space="0" w:color="auto"/>
              <w:right w:val="single" w:sz="4" w:space="0" w:color="auto"/>
            </w:tcBorders>
            <w:shd w:val="clear" w:color="auto" w:fill="auto"/>
            <w:vAlign w:val="center"/>
            <w:hideMark/>
          </w:tcPr>
          <w:p w14:paraId="67485235" w14:textId="77777777" w:rsidR="00DF405B" w:rsidRPr="00967665" w:rsidRDefault="00DF405B" w:rsidP="00854796">
            <w:pPr>
              <w:jc w:val="center"/>
              <w:rPr>
                <w:rFonts w:ascii="Arial" w:hAnsi="Arial" w:cs="Arial"/>
                <w:color w:val="000000"/>
                <w:sz w:val="16"/>
                <w:szCs w:val="16"/>
              </w:rPr>
            </w:pPr>
            <w:r w:rsidRPr="00967665">
              <w:rPr>
                <w:rFonts w:ascii="Arial" w:hAnsi="Arial" w:cs="Arial"/>
                <w:color w:val="000000"/>
                <w:sz w:val="16"/>
                <w:szCs w:val="16"/>
              </w:rPr>
              <w:t>12</w:t>
            </w: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14:paraId="5C86AABF" w14:textId="77777777" w:rsidR="00DF405B" w:rsidRPr="00967665" w:rsidRDefault="00DF405B" w:rsidP="00854796">
            <w:pPr>
              <w:jc w:val="center"/>
              <w:rPr>
                <w:rFonts w:ascii="Arial" w:hAnsi="Arial" w:cs="Arial"/>
                <w:color w:val="000000"/>
                <w:sz w:val="16"/>
                <w:szCs w:val="16"/>
              </w:rPr>
            </w:pPr>
            <w:r w:rsidRPr="00967665">
              <w:rPr>
                <w:rFonts w:ascii="Arial" w:hAnsi="Arial" w:cs="Arial"/>
                <w:color w:val="000000"/>
                <w:sz w:val="16"/>
                <w:szCs w:val="16"/>
              </w:rPr>
              <w:t>2</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5514604" w14:textId="77777777" w:rsidR="00DF405B" w:rsidRPr="00967665" w:rsidRDefault="00DF405B" w:rsidP="00854796">
            <w:pPr>
              <w:jc w:val="center"/>
              <w:rPr>
                <w:rFonts w:ascii="Arial" w:hAnsi="Arial" w:cs="Arial"/>
                <w:color w:val="000000"/>
                <w:sz w:val="16"/>
                <w:szCs w:val="16"/>
              </w:rPr>
            </w:pPr>
            <w:r w:rsidRPr="00967665">
              <w:rPr>
                <w:rFonts w:ascii="Arial" w:hAnsi="Arial" w:cs="Arial"/>
                <w:color w:val="000000"/>
                <w:sz w:val="16"/>
                <w:szCs w:val="16"/>
              </w:rPr>
              <w:t xml:space="preserve"> R$</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14:paraId="09F7DF1F" w14:textId="77777777" w:rsidR="00DF405B" w:rsidRPr="00967665" w:rsidRDefault="00DF405B" w:rsidP="00854796">
            <w:pPr>
              <w:jc w:val="center"/>
              <w:rPr>
                <w:rFonts w:ascii="Arial" w:hAnsi="Arial" w:cs="Arial"/>
                <w:color w:val="000000"/>
                <w:sz w:val="16"/>
                <w:szCs w:val="16"/>
              </w:rPr>
            </w:pPr>
            <w:r w:rsidRPr="00967665">
              <w:rPr>
                <w:rFonts w:ascii="Arial" w:hAnsi="Arial" w:cs="Arial"/>
                <w:color w:val="000000"/>
                <w:sz w:val="16"/>
                <w:szCs w:val="16"/>
              </w:rPr>
              <w:t xml:space="preserve"> R$</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14:paraId="05376FAC" w14:textId="77777777" w:rsidR="00DF405B" w:rsidRPr="00967665" w:rsidRDefault="00DF405B" w:rsidP="00854796">
            <w:pPr>
              <w:jc w:val="center"/>
              <w:rPr>
                <w:rFonts w:ascii="Arial" w:hAnsi="Arial" w:cs="Arial"/>
                <w:color w:val="000000"/>
                <w:sz w:val="16"/>
                <w:szCs w:val="16"/>
              </w:rPr>
            </w:pPr>
            <w:r w:rsidRPr="00967665">
              <w:rPr>
                <w:rFonts w:ascii="Arial" w:hAnsi="Arial" w:cs="Arial"/>
                <w:color w:val="000000"/>
                <w:sz w:val="16"/>
                <w:szCs w:val="16"/>
              </w:rPr>
              <w:t xml:space="preserve"> R$</w:t>
            </w:r>
          </w:p>
        </w:tc>
      </w:tr>
      <w:tr w:rsidR="00DF405B" w:rsidRPr="00967665" w14:paraId="2EDFCE7F" w14:textId="77777777" w:rsidTr="00064D9E">
        <w:trPr>
          <w:trHeight w:val="283"/>
        </w:trPr>
        <w:tc>
          <w:tcPr>
            <w:tcW w:w="315" w:type="pct"/>
            <w:vMerge/>
            <w:tcBorders>
              <w:top w:val="nil"/>
              <w:left w:val="single" w:sz="4" w:space="0" w:color="auto"/>
              <w:bottom w:val="single" w:sz="4" w:space="0" w:color="auto"/>
              <w:right w:val="nil"/>
            </w:tcBorders>
            <w:vAlign w:val="center"/>
            <w:hideMark/>
          </w:tcPr>
          <w:p w14:paraId="05332430" w14:textId="77777777" w:rsidR="00DF405B" w:rsidRPr="00967665" w:rsidRDefault="00DF405B" w:rsidP="00854796">
            <w:pPr>
              <w:rPr>
                <w:rFonts w:ascii="Arial" w:hAnsi="Arial" w:cs="Arial"/>
                <w:color w:val="000000"/>
                <w:sz w:val="16"/>
                <w:szCs w:val="16"/>
              </w:rPr>
            </w:pPr>
          </w:p>
        </w:tc>
        <w:tc>
          <w:tcPr>
            <w:tcW w:w="1849" w:type="pct"/>
            <w:tcBorders>
              <w:top w:val="nil"/>
              <w:left w:val="single" w:sz="4" w:space="0" w:color="auto"/>
              <w:bottom w:val="single" w:sz="4" w:space="0" w:color="auto"/>
              <w:right w:val="single" w:sz="4" w:space="0" w:color="auto"/>
            </w:tcBorders>
            <w:shd w:val="clear" w:color="auto" w:fill="auto"/>
            <w:vAlign w:val="center"/>
            <w:hideMark/>
          </w:tcPr>
          <w:p w14:paraId="1600043B" w14:textId="77777777" w:rsidR="00DF405B" w:rsidRPr="00967665" w:rsidRDefault="00DF405B" w:rsidP="00854796">
            <w:pPr>
              <w:rPr>
                <w:rFonts w:ascii="Arial" w:hAnsi="Arial" w:cs="Arial"/>
                <w:color w:val="000000"/>
                <w:sz w:val="16"/>
                <w:szCs w:val="16"/>
              </w:rPr>
            </w:pPr>
            <w:r w:rsidRPr="00967665">
              <w:rPr>
                <w:rFonts w:ascii="Arial" w:hAnsi="Arial" w:cs="Arial"/>
                <w:color w:val="000000"/>
                <w:sz w:val="16"/>
                <w:szCs w:val="16"/>
              </w:rPr>
              <w:t>e aos sábados das 08h às 12h.</w:t>
            </w:r>
          </w:p>
        </w:tc>
        <w:tc>
          <w:tcPr>
            <w:tcW w:w="418" w:type="pct"/>
            <w:vMerge/>
            <w:tcBorders>
              <w:top w:val="nil"/>
              <w:left w:val="nil"/>
              <w:bottom w:val="single" w:sz="4" w:space="0" w:color="auto"/>
              <w:right w:val="single" w:sz="4" w:space="0" w:color="auto"/>
            </w:tcBorders>
            <w:vAlign w:val="center"/>
            <w:hideMark/>
          </w:tcPr>
          <w:p w14:paraId="19AF0727" w14:textId="77777777" w:rsidR="00DF405B" w:rsidRPr="00967665" w:rsidRDefault="00DF405B" w:rsidP="00854796">
            <w:pPr>
              <w:rPr>
                <w:rFonts w:ascii="Arial" w:hAnsi="Arial" w:cs="Arial"/>
                <w:color w:val="000000"/>
                <w:sz w:val="16"/>
                <w:szCs w:val="16"/>
              </w:rPr>
            </w:pPr>
          </w:p>
        </w:tc>
        <w:tc>
          <w:tcPr>
            <w:tcW w:w="415" w:type="pct"/>
            <w:vMerge/>
            <w:tcBorders>
              <w:top w:val="nil"/>
              <w:left w:val="single" w:sz="4" w:space="0" w:color="auto"/>
              <w:bottom w:val="single" w:sz="4" w:space="0" w:color="auto"/>
              <w:right w:val="single" w:sz="4" w:space="0" w:color="auto"/>
            </w:tcBorders>
            <w:vAlign w:val="center"/>
            <w:hideMark/>
          </w:tcPr>
          <w:p w14:paraId="6AB23417" w14:textId="77777777" w:rsidR="00DF405B" w:rsidRPr="00967665" w:rsidRDefault="00DF405B" w:rsidP="00854796">
            <w:pPr>
              <w:rPr>
                <w:rFonts w:ascii="Arial" w:hAnsi="Arial" w:cs="Arial"/>
                <w:color w:val="000000"/>
                <w:sz w:val="16"/>
                <w:szCs w:val="16"/>
              </w:rPr>
            </w:pPr>
          </w:p>
        </w:tc>
        <w:tc>
          <w:tcPr>
            <w:tcW w:w="503" w:type="pct"/>
            <w:vMerge/>
            <w:tcBorders>
              <w:top w:val="nil"/>
              <w:left w:val="single" w:sz="4" w:space="0" w:color="auto"/>
              <w:bottom w:val="single" w:sz="4" w:space="0" w:color="auto"/>
              <w:right w:val="single" w:sz="4" w:space="0" w:color="auto"/>
            </w:tcBorders>
            <w:vAlign w:val="center"/>
            <w:hideMark/>
          </w:tcPr>
          <w:p w14:paraId="518536CA" w14:textId="77777777" w:rsidR="00DF405B" w:rsidRPr="00967665" w:rsidRDefault="00DF405B" w:rsidP="00854796">
            <w:pPr>
              <w:rPr>
                <w:rFonts w:ascii="Arial" w:hAnsi="Arial" w:cs="Arial"/>
                <w:color w:val="000000"/>
                <w:sz w:val="16"/>
                <w:szCs w:val="16"/>
              </w:rPr>
            </w:pPr>
          </w:p>
        </w:tc>
        <w:tc>
          <w:tcPr>
            <w:tcW w:w="750" w:type="pct"/>
            <w:vMerge/>
            <w:tcBorders>
              <w:top w:val="nil"/>
              <w:left w:val="single" w:sz="4" w:space="0" w:color="auto"/>
              <w:bottom w:val="single" w:sz="4" w:space="0" w:color="auto"/>
              <w:right w:val="single" w:sz="4" w:space="0" w:color="auto"/>
            </w:tcBorders>
            <w:vAlign w:val="center"/>
            <w:hideMark/>
          </w:tcPr>
          <w:p w14:paraId="7E93B474" w14:textId="77777777" w:rsidR="00DF405B" w:rsidRPr="00967665" w:rsidRDefault="00DF405B" w:rsidP="00854796">
            <w:pPr>
              <w:rPr>
                <w:rFonts w:ascii="Arial" w:hAnsi="Arial" w:cs="Arial"/>
                <w:color w:val="000000"/>
                <w:sz w:val="16"/>
                <w:szCs w:val="16"/>
              </w:rPr>
            </w:pPr>
          </w:p>
        </w:tc>
        <w:tc>
          <w:tcPr>
            <w:tcW w:w="750" w:type="pct"/>
            <w:vMerge/>
            <w:tcBorders>
              <w:top w:val="nil"/>
              <w:left w:val="single" w:sz="4" w:space="0" w:color="auto"/>
              <w:bottom w:val="single" w:sz="4" w:space="0" w:color="auto"/>
              <w:right w:val="single" w:sz="4" w:space="0" w:color="auto"/>
            </w:tcBorders>
            <w:vAlign w:val="center"/>
            <w:hideMark/>
          </w:tcPr>
          <w:p w14:paraId="037EB484" w14:textId="77777777" w:rsidR="00DF405B" w:rsidRPr="00967665" w:rsidRDefault="00DF405B" w:rsidP="00854796">
            <w:pPr>
              <w:rPr>
                <w:rFonts w:ascii="Arial" w:hAnsi="Arial" w:cs="Arial"/>
                <w:color w:val="000000"/>
                <w:sz w:val="16"/>
                <w:szCs w:val="16"/>
              </w:rPr>
            </w:pPr>
          </w:p>
        </w:tc>
      </w:tr>
      <w:tr w:rsidR="00DF405B" w:rsidRPr="00967665" w14:paraId="12C0D81D" w14:textId="77777777" w:rsidTr="00064D9E">
        <w:trPr>
          <w:trHeight w:val="283"/>
        </w:trPr>
        <w:tc>
          <w:tcPr>
            <w:tcW w:w="3500" w:type="pct"/>
            <w:gridSpan w:val="5"/>
            <w:tcBorders>
              <w:top w:val="single" w:sz="4" w:space="0" w:color="auto"/>
              <w:left w:val="single" w:sz="4" w:space="0" w:color="auto"/>
              <w:bottom w:val="single" w:sz="4" w:space="0" w:color="auto"/>
              <w:right w:val="single" w:sz="4" w:space="0" w:color="auto"/>
            </w:tcBorders>
            <w:shd w:val="clear" w:color="000000" w:fill="BDD7EE"/>
            <w:vAlign w:val="center"/>
            <w:hideMark/>
          </w:tcPr>
          <w:p w14:paraId="5B01ADDC" w14:textId="77777777" w:rsidR="00DF405B" w:rsidRPr="00967665" w:rsidRDefault="00DF405B" w:rsidP="00854796">
            <w:pPr>
              <w:jc w:val="right"/>
              <w:rPr>
                <w:rFonts w:ascii="Arial" w:hAnsi="Arial" w:cs="Arial"/>
                <w:b/>
                <w:bCs/>
                <w:color w:val="000000"/>
                <w:sz w:val="16"/>
                <w:szCs w:val="16"/>
              </w:rPr>
            </w:pPr>
            <w:r w:rsidRPr="00967665">
              <w:rPr>
                <w:rFonts w:ascii="Arial" w:hAnsi="Arial" w:cs="Arial"/>
                <w:b/>
                <w:bCs/>
                <w:color w:val="000000"/>
                <w:sz w:val="16"/>
                <w:szCs w:val="16"/>
              </w:rPr>
              <w:t>TOTAL</w:t>
            </w:r>
          </w:p>
        </w:tc>
        <w:tc>
          <w:tcPr>
            <w:tcW w:w="750" w:type="pct"/>
            <w:tcBorders>
              <w:top w:val="nil"/>
              <w:left w:val="nil"/>
              <w:bottom w:val="single" w:sz="4" w:space="0" w:color="auto"/>
              <w:right w:val="single" w:sz="4" w:space="0" w:color="auto"/>
            </w:tcBorders>
            <w:shd w:val="clear" w:color="000000" w:fill="BDD7EE"/>
            <w:vAlign w:val="center"/>
            <w:hideMark/>
          </w:tcPr>
          <w:p w14:paraId="6A77B4F3"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R$</w:t>
            </w:r>
          </w:p>
        </w:tc>
        <w:tc>
          <w:tcPr>
            <w:tcW w:w="750" w:type="pct"/>
            <w:tcBorders>
              <w:top w:val="nil"/>
              <w:left w:val="nil"/>
              <w:bottom w:val="single" w:sz="4" w:space="0" w:color="auto"/>
              <w:right w:val="single" w:sz="4" w:space="0" w:color="auto"/>
            </w:tcBorders>
            <w:shd w:val="clear" w:color="000000" w:fill="BDD7EE"/>
            <w:vAlign w:val="center"/>
            <w:hideMark/>
          </w:tcPr>
          <w:p w14:paraId="0D65BAED"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R$</w:t>
            </w:r>
          </w:p>
        </w:tc>
      </w:tr>
    </w:tbl>
    <w:p w14:paraId="61F8C8A4" w14:textId="77777777" w:rsidR="00841CD7" w:rsidRPr="00967665" w:rsidRDefault="00841CD7" w:rsidP="00854796">
      <w:pPr>
        <w:pStyle w:val="BodyText21"/>
        <w:rPr>
          <w:rFonts w:ascii="Arial" w:hAnsi="Arial" w:cs="Arial"/>
          <w:b/>
          <w:smallCaps/>
          <w:sz w:val="20"/>
        </w:rPr>
      </w:pPr>
    </w:p>
    <w:p w14:paraId="390D9715" w14:textId="3834166E" w:rsidR="00DF405B" w:rsidRPr="00967665" w:rsidRDefault="00DF405B" w:rsidP="00854796">
      <w:pPr>
        <w:pStyle w:val="Subttulo"/>
        <w:jc w:val="left"/>
        <w:rPr>
          <w:rFonts w:ascii="Arial" w:hAnsi="Arial" w:cs="Arial"/>
          <w:sz w:val="20"/>
        </w:rPr>
      </w:pPr>
      <w:r w:rsidRPr="00967665">
        <w:rPr>
          <w:rFonts w:ascii="Arial" w:hAnsi="Arial" w:cs="Arial"/>
          <w:sz w:val="20"/>
        </w:rPr>
        <w:t>Quadro 2: Valor da Hora por Serviços Eventuais</w:t>
      </w:r>
    </w:p>
    <w:tbl>
      <w:tblPr>
        <w:tblW w:w="8647" w:type="dxa"/>
        <w:tblInd w:w="-5" w:type="dxa"/>
        <w:tblCellMar>
          <w:left w:w="70" w:type="dxa"/>
          <w:right w:w="70" w:type="dxa"/>
        </w:tblCellMar>
        <w:tblLook w:val="04A0" w:firstRow="1" w:lastRow="0" w:firstColumn="1" w:lastColumn="0" w:noHBand="0" w:noVBand="1"/>
      </w:tblPr>
      <w:tblGrid>
        <w:gridCol w:w="618"/>
        <w:gridCol w:w="5619"/>
        <w:gridCol w:w="2410"/>
      </w:tblGrid>
      <w:tr w:rsidR="00DF405B" w:rsidRPr="00967665" w14:paraId="18561E8D" w14:textId="77777777" w:rsidTr="00715BD6">
        <w:trPr>
          <w:trHeight w:val="397"/>
        </w:trPr>
        <w:tc>
          <w:tcPr>
            <w:tcW w:w="61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5969CACF"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ITEM</w:t>
            </w:r>
          </w:p>
        </w:tc>
        <w:tc>
          <w:tcPr>
            <w:tcW w:w="5619" w:type="dxa"/>
            <w:tcBorders>
              <w:top w:val="single" w:sz="4" w:space="0" w:color="auto"/>
              <w:left w:val="single" w:sz="4" w:space="0" w:color="auto"/>
              <w:bottom w:val="single" w:sz="4" w:space="0" w:color="000000"/>
              <w:right w:val="nil"/>
            </w:tcBorders>
            <w:shd w:val="clear" w:color="000000" w:fill="BDD7EE"/>
            <w:vAlign w:val="center"/>
            <w:hideMark/>
          </w:tcPr>
          <w:p w14:paraId="4A963A4B" w14:textId="7777777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DESCRIÇÃO</w:t>
            </w:r>
          </w:p>
        </w:tc>
        <w:tc>
          <w:tcPr>
            <w:tcW w:w="2410" w:type="dxa"/>
            <w:tcBorders>
              <w:top w:val="single" w:sz="4" w:space="0" w:color="auto"/>
              <w:left w:val="single" w:sz="4" w:space="0" w:color="auto"/>
              <w:bottom w:val="single" w:sz="4" w:space="0" w:color="auto"/>
              <w:right w:val="single" w:sz="4" w:space="0" w:color="auto"/>
            </w:tcBorders>
            <w:shd w:val="clear" w:color="000000" w:fill="BDD7EE"/>
          </w:tcPr>
          <w:p w14:paraId="4481526B" w14:textId="77777777" w:rsidR="00715BD6"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VALOR HORA </w:t>
            </w:r>
          </w:p>
          <w:p w14:paraId="4786C591" w14:textId="697B9147" w:rsidR="00DF405B" w:rsidRPr="00967665" w:rsidRDefault="00DF405B"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(Serviços </w:t>
            </w:r>
            <w:r w:rsidR="007A584E" w:rsidRPr="00967665">
              <w:rPr>
                <w:rFonts w:ascii="Arial" w:hAnsi="Arial" w:cs="Arial"/>
                <w:b/>
                <w:bCs/>
                <w:color w:val="000000"/>
                <w:sz w:val="16"/>
                <w:szCs w:val="16"/>
              </w:rPr>
              <w:t>E</w:t>
            </w:r>
            <w:r w:rsidRPr="00967665">
              <w:rPr>
                <w:rFonts w:ascii="Arial" w:hAnsi="Arial" w:cs="Arial"/>
                <w:b/>
                <w:bCs/>
                <w:color w:val="000000"/>
                <w:sz w:val="16"/>
                <w:szCs w:val="16"/>
              </w:rPr>
              <w:t>ventuais)</w:t>
            </w:r>
          </w:p>
        </w:tc>
      </w:tr>
      <w:tr w:rsidR="009E6B8E" w:rsidRPr="00967665" w14:paraId="31D6CC87" w14:textId="77777777" w:rsidTr="00715BD6">
        <w:trPr>
          <w:trHeight w:val="39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DA08CBA" w14:textId="2C9D2A4A" w:rsidR="009E6B8E" w:rsidRPr="00967665" w:rsidRDefault="009E6B8E" w:rsidP="00854796">
            <w:pPr>
              <w:jc w:val="center"/>
              <w:rPr>
                <w:rFonts w:ascii="Arial" w:hAnsi="Arial" w:cs="Arial"/>
                <w:color w:val="000000"/>
                <w:sz w:val="16"/>
                <w:szCs w:val="16"/>
              </w:rPr>
            </w:pPr>
            <w:r w:rsidRPr="00967665">
              <w:rPr>
                <w:rFonts w:ascii="Arial" w:hAnsi="Arial" w:cs="Arial"/>
                <w:color w:val="000000"/>
                <w:sz w:val="16"/>
                <w:szCs w:val="16"/>
              </w:rPr>
              <w:t>2</w:t>
            </w:r>
          </w:p>
        </w:tc>
        <w:tc>
          <w:tcPr>
            <w:tcW w:w="5619" w:type="dxa"/>
            <w:tcBorders>
              <w:top w:val="single" w:sz="4" w:space="0" w:color="auto"/>
              <w:left w:val="nil"/>
              <w:bottom w:val="single" w:sz="4" w:space="0" w:color="auto"/>
              <w:right w:val="single" w:sz="4" w:space="0" w:color="auto"/>
            </w:tcBorders>
            <w:shd w:val="clear" w:color="auto" w:fill="auto"/>
            <w:vAlign w:val="center"/>
          </w:tcPr>
          <w:p w14:paraId="7343934F" w14:textId="10536D04" w:rsidR="009E6B8E" w:rsidRPr="00967665" w:rsidRDefault="009E6B8E" w:rsidP="00854796">
            <w:pPr>
              <w:jc w:val="both"/>
              <w:rPr>
                <w:rFonts w:ascii="Arial" w:hAnsi="Arial" w:cs="Arial"/>
                <w:color w:val="000000"/>
                <w:sz w:val="16"/>
                <w:szCs w:val="16"/>
              </w:rPr>
            </w:pPr>
            <w:r w:rsidRPr="00967665">
              <w:rPr>
                <w:rFonts w:ascii="Arial" w:hAnsi="Arial" w:cs="Arial"/>
                <w:color w:val="000000"/>
                <w:sz w:val="16"/>
                <w:szCs w:val="16"/>
              </w:rPr>
              <w:t xml:space="preserve">Posto Guarda-Vidas aos </w:t>
            </w:r>
            <w:r w:rsidRPr="00967665">
              <w:rPr>
                <w:rFonts w:ascii="Arial" w:hAnsi="Arial" w:cs="Arial"/>
                <w:b/>
                <w:bCs/>
                <w:color w:val="000000"/>
                <w:sz w:val="16"/>
                <w:szCs w:val="16"/>
              </w:rPr>
              <w:t>Sábados</w:t>
            </w:r>
            <w:r w:rsidRPr="00967665">
              <w:rPr>
                <w:rFonts w:ascii="Arial" w:hAnsi="Arial" w:cs="Arial"/>
                <w:bCs/>
                <w:color w:val="000000"/>
                <w:sz w:val="16"/>
                <w:szCs w:val="16"/>
              </w:rPr>
              <w:t>, após às 12h</w:t>
            </w:r>
          </w:p>
        </w:tc>
        <w:tc>
          <w:tcPr>
            <w:tcW w:w="2410" w:type="dxa"/>
            <w:tcBorders>
              <w:top w:val="single" w:sz="4" w:space="0" w:color="auto"/>
              <w:left w:val="nil"/>
              <w:bottom w:val="single" w:sz="4" w:space="0" w:color="auto"/>
              <w:right w:val="single" w:sz="4" w:space="0" w:color="auto"/>
            </w:tcBorders>
          </w:tcPr>
          <w:p w14:paraId="02773271" w14:textId="77777777" w:rsidR="009E6B8E" w:rsidRPr="00967665" w:rsidRDefault="009E6B8E" w:rsidP="00854796">
            <w:pPr>
              <w:jc w:val="center"/>
              <w:rPr>
                <w:rFonts w:ascii="Arial" w:hAnsi="Arial" w:cs="Arial"/>
                <w:color w:val="000000"/>
                <w:sz w:val="16"/>
                <w:szCs w:val="16"/>
              </w:rPr>
            </w:pPr>
          </w:p>
        </w:tc>
      </w:tr>
      <w:tr w:rsidR="009E6B8E" w:rsidRPr="00967665" w14:paraId="0B0EF515" w14:textId="77777777" w:rsidTr="00715BD6">
        <w:trPr>
          <w:trHeight w:val="39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C50A" w14:textId="5E089FC0" w:rsidR="009E6B8E" w:rsidRPr="00967665" w:rsidRDefault="007A584E" w:rsidP="00854796">
            <w:pPr>
              <w:jc w:val="center"/>
              <w:rPr>
                <w:rFonts w:ascii="Arial" w:hAnsi="Arial" w:cs="Arial"/>
                <w:color w:val="000000"/>
                <w:sz w:val="16"/>
                <w:szCs w:val="16"/>
              </w:rPr>
            </w:pPr>
            <w:r w:rsidRPr="00967665">
              <w:rPr>
                <w:rFonts w:ascii="Arial" w:hAnsi="Arial" w:cs="Arial"/>
                <w:color w:val="000000"/>
                <w:sz w:val="16"/>
                <w:szCs w:val="16"/>
              </w:rPr>
              <w:t>3</w:t>
            </w:r>
          </w:p>
        </w:tc>
        <w:tc>
          <w:tcPr>
            <w:tcW w:w="5619" w:type="dxa"/>
            <w:tcBorders>
              <w:top w:val="single" w:sz="4" w:space="0" w:color="auto"/>
              <w:left w:val="nil"/>
              <w:bottom w:val="single" w:sz="4" w:space="0" w:color="auto"/>
              <w:right w:val="single" w:sz="4" w:space="0" w:color="auto"/>
            </w:tcBorders>
            <w:shd w:val="clear" w:color="auto" w:fill="auto"/>
            <w:vAlign w:val="center"/>
            <w:hideMark/>
          </w:tcPr>
          <w:p w14:paraId="0F39E4DB" w14:textId="0235DFB5" w:rsidR="009E6B8E" w:rsidRPr="00967665" w:rsidRDefault="009E6B8E" w:rsidP="00854796">
            <w:pPr>
              <w:jc w:val="both"/>
              <w:rPr>
                <w:rFonts w:ascii="Arial" w:hAnsi="Arial" w:cs="Arial"/>
                <w:color w:val="000000"/>
                <w:sz w:val="16"/>
                <w:szCs w:val="16"/>
              </w:rPr>
            </w:pPr>
            <w:r w:rsidRPr="00967665">
              <w:rPr>
                <w:rFonts w:ascii="Arial" w:hAnsi="Arial" w:cs="Arial"/>
                <w:color w:val="000000"/>
                <w:sz w:val="16"/>
                <w:szCs w:val="16"/>
              </w:rPr>
              <w:t xml:space="preserve">Posto Guarda-Vidas aos </w:t>
            </w:r>
            <w:r w:rsidRPr="00967665">
              <w:rPr>
                <w:rFonts w:ascii="Arial" w:hAnsi="Arial" w:cs="Arial"/>
                <w:b/>
                <w:bCs/>
                <w:color w:val="000000"/>
                <w:sz w:val="16"/>
                <w:szCs w:val="16"/>
              </w:rPr>
              <w:t>Domingos</w:t>
            </w:r>
            <w:r w:rsidR="00307C8D" w:rsidRPr="00967665">
              <w:rPr>
                <w:rFonts w:ascii="Arial" w:hAnsi="Arial" w:cs="Arial"/>
                <w:b/>
                <w:bCs/>
                <w:color w:val="000000"/>
                <w:sz w:val="16"/>
                <w:szCs w:val="16"/>
              </w:rPr>
              <w:t xml:space="preserve"> e Feriado</w:t>
            </w:r>
          </w:p>
        </w:tc>
        <w:tc>
          <w:tcPr>
            <w:tcW w:w="2410" w:type="dxa"/>
            <w:tcBorders>
              <w:top w:val="single" w:sz="4" w:space="0" w:color="auto"/>
              <w:left w:val="nil"/>
              <w:bottom w:val="single" w:sz="4" w:space="0" w:color="auto"/>
              <w:right w:val="single" w:sz="4" w:space="0" w:color="auto"/>
            </w:tcBorders>
          </w:tcPr>
          <w:p w14:paraId="3B0D5F54" w14:textId="77777777" w:rsidR="009E6B8E" w:rsidRPr="00967665" w:rsidRDefault="009E6B8E" w:rsidP="00854796">
            <w:pPr>
              <w:jc w:val="center"/>
              <w:rPr>
                <w:rFonts w:ascii="Arial" w:hAnsi="Arial" w:cs="Arial"/>
                <w:color w:val="000000"/>
                <w:sz w:val="16"/>
                <w:szCs w:val="16"/>
              </w:rPr>
            </w:pPr>
          </w:p>
        </w:tc>
      </w:tr>
    </w:tbl>
    <w:p w14:paraId="5C365F14" w14:textId="57DCD8C1" w:rsidR="007369B9" w:rsidRPr="00967665" w:rsidRDefault="00DF405B" w:rsidP="00854796">
      <w:pPr>
        <w:rPr>
          <w:rFonts w:ascii="Arial" w:hAnsi="Arial" w:cs="Arial"/>
          <w:sz w:val="20"/>
          <w:szCs w:val="20"/>
          <w:lang w:eastAsia="en-US"/>
        </w:rPr>
      </w:pPr>
      <w:r w:rsidRPr="00967665">
        <w:rPr>
          <w:rFonts w:ascii="Arial" w:hAnsi="Arial" w:cs="Arial"/>
          <w:color w:val="000000"/>
          <w:sz w:val="20"/>
          <w:szCs w:val="20"/>
        </w:rPr>
        <w:t>Neste Caso, será devido o pagamento quando da efetiva execução dos serviços eventuais.</w:t>
      </w:r>
    </w:p>
    <w:p w14:paraId="37B3B446" w14:textId="0417A325" w:rsidR="007369B9" w:rsidRPr="00967665" w:rsidRDefault="007369B9" w:rsidP="00854796">
      <w:pPr>
        <w:rPr>
          <w:rFonts w:ascii="Arial" w:hAnsi="Arial" w:cs="Arial"/>
          <w:sz w:val="20"/>
          <w:szCs w:val="20"/>
          <w:lang w:eastAsia="en-US"/>
        </w:rPr>
      </w:pPr>
    </w:p>
    <w:p w14:paraId="0B342B4B" w14:textId="0119235E" w:rsidR="008D1F5C" w:rsidRPr="00967665" w:rsidRDefault="008D1F5C" w:rsidP="00854796">
      <w:pPr>
        <w:jc w:val="both"/>
        <w:rPr>
          <w:rFonts w:ascii="Arial" w:hAnsi="Arial" w:cs="Arial"/>
          <w:sz w:val="20"/>
          <w:szCs w:val="20"/>
        </w:rPr>
      </w:pPr>
      <w:r w:rsidRPr="00967665">
        <w:rPr>
          <w:rFonts w:ascii="Arial" w:hAnsi="Arial" w:cs="Arial"/>
          <w:color w:val="000000"/>
          <w:sz w:val="20"/>
          <w:szCs w:val="20"/>
        </w:rPr>
        <w:t>Valor Total</w:t>
      </w:r>
      <w:r w:rsidR="009F1C95" w:rsidRPr="00967665">
        <w:rPr>
          <w:rFonts w:ascii="Arial" w:hAnsi="Arial" w:cs="Arial"/>
          <w:color w:val="000000"/>
          <w:sz w:val="20"/>
          <w:szCs w:val="20"/>
        </w:rPr>
        <w:t xml:space="preserve"> da Proposta</w:t>
      </w:r>
      <w:r w:rsidRPr="00967665">
        <w:rPr>
          <w:rFonts w:ascii="Arial" w:hAnsi="Arial" w:cs="Arial"/>
          <w:color w:val="000000"/>
          <w:sz w:val="20"/>
          <w:szCs w:val="20"/>
        </w:rPr>
        <w:t xml:space="preserve">: </w:t>
      </w:r>
      <w:r w:rsidRPr="00967665">
        <w:rPr>
          <w:rFonts w:ascii="Arial" w:hAnsi="Arial" w:cs="Arial"/>
          <w:b/>
          <w:bCs/>
          <w:color w:val="000000"/>
          <w:sz w:val="20"/>
          <w:szCs w:val="20"/>
        </w:rPr>
        <w:t>R$ ______</w:t>
      </w:r>
      <w:proofErr w:type="gramStart"/>
      <w:r w:rsidRPr="00967665">
        <w:rPr>
          <w:rFonts w:ascii="Arial" w:hAnsi="Arial" w:cs="Arial"/>
          <w:b/>
          <w:bCs/>
          <w:color w:val="000000"/>
          <w:sz w:val="20"/>
          <w:szCs w:val="20"/>
        </w:rPr>
        <w:t>_,_</w:t>
      </w:r>
      <w:proofErr w:type="gramEnd"/>
      <w:r w:rsidRPr="00967665">
        <w:rPr>
          <w:rFonts w:ascii="Arial" w:hAnsi="Arial" w:cs="Arial"/>
          <w:b/>
          <w:bCs/>
          <w:color w:val="000000"/>
          <w:sz w:val="20"/>
          <w:szCs w:val="20"/>
        </w:rPr>
        <w:t>_ (valor por extenso)</w:t>
      </w:r>
    </w:p>
    <w:p w14:paraId="5B9F4A15" w14:textId="1DE9107E" w:rsidR="008D1F5C" w:rsidRPr="00967665" w:rsidRDefault="008D1F5C" w:rsidP="00854796">
      <w:pPr>
        <w:jc w:val="both"/>
        <w:rPr>
          <w:rFonts w:ascii="Arial" w:hAnsi="Arial" w:cs="Arial"/>
          <w:sz w:val="20"/>
          <w:szCs w:val="20"/>
        </w:rPr>
      </w:pPr>
    </w:p>
    <w:p w14:paraId="09F0D439" w14:textId="0461D007" w:rsidR="008F06C7" w:rsidRPr="00967665" w:rsidRDefault="008F06C7" w:rsidP="00854796">
      <w:pPr>
        <w:pStyle w:val="Corpodetexto"/>
        <w:rPr>
          <w:rFonts w:ascii="Arial" w:hAnsi="Arial" w:cs="Arial"/>
          <w:color w:val="000000"/>
        </w:rPr>
      </w:pPr>
      <w:r w:rsidRPr="00967665">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967665" w:rsidRDefault="00182D2B" w:rsidP="00854796">
      <w:pPr>
        <w:pStyle w:val="Corpodetexto"/>
        <w:ind w:firstLine="708"/>
        <w:rPr>
          <w:rFonts w:ascii="Arial" w:hAnsi="Arial" w:cs="Arial"/>
          <w:color w:val="000000"/>
        </w:rPr>
      </w:pPr>
    </w:p>
    <w:p w14:paraId="770A439A" w14:textId="095DB467" w:rsidR="008F06C7" w:rsidRPr="00967665" w:rsidRDefault="008F06C7" w:rsidP="00854796">
      <w:pPr>
        <w:pStyle w:val="Corpodetexto"/>
        <w:rPr>
          <w:rFonts w:ascii="Arial" w:hAnsi="Arial" w:cs="Arial"/>
        </w:rPr>
      </w:pPr>
      <w:r w:rsidRPr="00967665">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967665">
        <w:rPr>
          <w:rFonts w:ascii="Arial" w:hAnsi="Arial" w:cs="Arial"/>
          <w:b/>
        </w:rPr>
        <w:t xml:space="preserve"> </w:t>
      </w:r>
      <w:r w:rsidRPr="00967665">
        <w:rPr>
          <w:rFonts w:ascii="Arial" w:hAnsi="Arial" w:cs="Arial"/>
        </w:rPr>
        <w:t>responsabilidade solidária pelo pagamento de toda e qualquer despesa, direta ou indiretamente relacionada com a prestação dos serviços.</w:t>
      </w:r>
    </w:p>
    <w:p w14:paraId="62BA8915" w14:textId="77777777" w:rsidR="008F3E3F" w:rsidRPr="00967665" w:rsidRDefault="008F3E3F" w:rsidP="00854796">
      <w:pPr>
        <w:ind w:right="-1"/>
        <w:rPr>
          <w:rFonts w:ascii="Arial" w:hAnsi="Arial" w:cs="Arial"/>
          <w:bCs/>
          <w:sz w:val="20"/>
          <w:szCs w:val="20"/>
        </w:rPr>
      </w:pPr>
    </w:p>
    <w:p w14:paraId="440C6E20" w14:textId="35985002" w:rsidR="008F3E3F" w:rsidRPr="00967665" w:rsidRDefault="008F3E3F" w:rsidP="00854796">
      <w:pPr>
        <w:jc w:val="both"/>
        <w:rPr>
          <w:rFonts w:ascii="Arial" w:hAnsi="Arial" w:cs="Arial"/>
          <w:sz w:val="20"/>
          <w:szCs w:val="20"/>
        </w:rPr>
      </w:pPr>
      <w:r w:rsidRPr="00967665">
        <w:rPr>
          <w:rFonts w:ascii="Arial" w:hAnsi="Arial" w:cs="Arial"/>
          <w:b/>
          <w:sz w:val="20"/>
          <w:szCs w:val="20"/>
        </w:rPr>
        <w:t>Validade da Proposta:</w:t>
      </w:r>
      <w:r w:rsidRPr="00967665">
        <w:rPr>
          <w:rFonts w:ascii="Arial" w:hAnsi="Arial" w:cs="Arial"/>
          <w:sz w:val="20"/>
          <w:szCs w:val="20"/>
        </w:rPr>
        <w:t xml:space="preserve"> 60 (sessenta) dias.</w:t>
      </w:r>
    </w:p>
    <w:p w14:paraId="69767F47" w14:textId="297FDB2E" w:rsidR="008F3E3F" w:rsidRPr="00967665" w:rsidRDefault="008F3E3F" w:rsidP="00854796">
      <w:pPr>
        <w:tabs>
          <w:tab w:val="left" w:pos="633"/>
        </w:tabs>
        <w:jc w:val="both"/>
        <w:rPr>
          <w:rFonts w:ascii="Arial" w:hAnsi="Arial" w:cs="Arial"/>
          <w:sz w:val="20"/>
          <w:szCs w:val="20"/>
        </w:rPr>
      </w:pPr>
      <w:r w:rsidRPr="00967665">
        <w:rPr>
          <w:rFonts w:ascii="Arial" w:eastAsia="Helvetica" w:hAnsi="Arial" w:cs="Arial"/>
          <w:b/>
          <w:sz w:val="20"/>
          <w:szCs w:val="20"/>
        </w:rPr>
        <w:t xml:space="preserve">Condições de Pagamento: </w:t>
      </w:r>
      <w:r w:rsidRPr="00967665">
        <w:rPr>
          <w:rFonts w:ascii="Arial" w:hAnsi="Arial" w:cs="Arial"/>
          <w:sz w:val="20"/>
          <w:szCs w:val="20"/>
        </w:rPr>
        <w:t xml:space="preserve">Os pagamentos serão efetuados na forma estabelecida no Edital. </w:t>
      </w:r>
    </w:p>
    <w:p w14:paraId="5C5629BC" w14:textId="77777777" w:rsidR="002C06AE" w:rsidRPr="00967665" w:rsidRDefault="002C06AE" w:rsidP="00854796">
      <w:pPr>
        <w:jc w:val="both"/>
        <w:rPr>
          <w:rFonts w:ascii="Arial" w:hAnsi="Arial" w:cs="Arial"/>
          <w:b/>
          <w:sz w:val="20"/>
          <w:szCs w:val="20"/>
        </w:rPr>
      </w:pPr>
    </w:p>
    <w:p w14:paraId="1C4E9AA5" w14:textId="4E7BCD5F" w:rsidR="000B20BA" w:rsidRPr="00967665" w:rsidRDefault="00A33FD3" w:rsidP="00854796">
      <w:pPr>
        <w:rPr>
          <w:rFonts w:ascii="Arial" w:hAnsi="Arial" w:cs="Arial"/>
          <w:sz w:val="20"/>
          <w:szCs w:val="20"/>
        </w:rPr>
      </w:pPr>
      <w:r w:rsidRPr="00967665">
        <w:rPr>
          <w:rFonts w:ascii="Arial" w:hAnsi="Arial" w:cs="Arial"/>
          <w:sz w:val="20"/>
          <w:szCs w:val="20"/>
        </w:rPr>
        <w:t>Local, e data</w:t>
      </w:r>
      <w:r w:rsidR="00BA1EF2" w:rsidRPr="00967665">
        <w:rPr>
          <w:rFonts w:ascii="Arial" w:hAnsi="Arial" w:cs="Arial"/>
          <w:sz w:val="20"/>
          <w:szCs w:val="20"/>
        </w:rPr>
        <w:t>.</w:t>
      </w:r>
    </w:p>
    <w:p w14:paraId="4C266EE7" w14:textId="2669CC6E" w:rsidR="00D47BA7" w:rsidRPr="00967665" w:rsidRDefault="00D47BA7" w:rsidP="00854796">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967665" w14:paraId="102C287F" w14:textId="77777777" w:rsidTr="00B41093">
        <w:trPr>
          <w:trHeight w:val="113"/>
        </w:trPr>
        <w:tc>
          <w:tcPr>
            <w:tcW w:w="1416" w:type="pct"/>
            <w:vAlign w:val="center"/>
          </w:tcPr>
          <w:p w14:paraId="5EDBDD9D" w14:textId="77777777" w:rsidR="003E1B3B" w:rsidRPr="00967665" w:rsidRDefault="003E1B3B" w:rsidP="00854796">
            <w:pPr>
              <w:rPr>
                <w:rFonts w:ascii="Arial" w:hAnsi="Arial" w:cs="Arial"/>
                <w:sz w:val="20"/>
                <w:szCs w:val="20"/>
                <w:lang w:eastAsia="en-US"/>
              </w:rPr>
            </w:pPr>
            <w:r w:rsidRPr="00967665">
              <w:rPr>
                <w:rFonts w:ascii="Arial" w:hAnsi="Arial" w:cs="Arial"/>
                <w:sz w:val="20"/>
                <w:szCs w:val="20"/>
                <w:lang w:eastAsia="en-US"/>
              </w:rPr>
              <w:t>Empresa:</w:t>
            </w:r>
          </w:p>
        </w:tc>
        <w:tc>
          <w:tcPr>
            <w:tcW w:w="3584" w:type="pct"/>
            <w:vAlign w:val="center"/>
          </w:tcPr>
          <w:p w14:paraId="33D1BC28" w14:textId="77777777" w:rsidR="003E1B3B" w:rsidRPr="00967665" w:rsidRDefault="003E1B3B" w:rsidP="00854796">
            <w:pPr>
              <w:rPr>
                <w:rFonts w:ascii="Arial" w:hAnsi="Arial" w:cs="Arial"/>
                <w:sz w:val="20"/>
                <w:szCs w:val="20"/>
                <w:lang w:eastAsia="en-US"/>
              </w:rPr>
            </w:pPr>
          </w:p>
        </w:tc>
      </w:tr>
      <w:tr w:rsidR="003E1B3B" w:rsidRPr="00967665" w14:paraId="4726649C" w14:textId="77777777" w:rsidTr="00B41093">
        <w:trPr>
          <w:trHeight w:val="113"/>
        </w:trPr>
        <w:tc>
          <w:tcPr>
            <w:tcW w:w="1416" w:type="pct"/>
            <w:vAlign w:val="center"/>
          </w:tcPr>
          <w:p w14:paraId="091A3B13" w14:textId="77777777" w:rsidR="003E1B3B" w:rsidRPr="00967665" w:rsidRDefault="003E1B3B" w:rsidP="00854796">
            <w:pPr>
              <w:rPr>
                <w:rFonts w:ascii="Arial" w:hAnsi="Arial" w:cs="Arial"/>
                <w:sz w:val="20"/>
                <w:szCs w:val="20"/>
                <w:lang w:eastAsia="en-US"/>
              </w:rPr>
            </w:pPr>
            <w:r w:rsidRPr="00967665">
              <w:rPr>
                <w:rFonts w:ascii="Arial" w:hAnsi="Arial" w:cs="Arial"/>
                <w:sz w:val="20"/>
                <w:szCs w:val="20"/>
                <w:lang w:eastAsia="en-US"/>
              </w:rPr>
              <w:t>CNPJ:</w:t>
            </w:r>
          </w:p>
        </w:tc>
        <w:tc>
          <w:tcPr>
            <w:tcW w:w="3584" w:type="pct"/>
            <w:vAlign w:val="center"/>
          </w:tcPr>
          <w:p w14:paraId="4E58FE73" w14:textId="77777777" w:rsidR="003E1B3B" w:rsidRPr="00967665" w:rsidRDefault="003E1B3B" w:rsidP="00854796">
            <w:pPr>
              <w:rPr>
                <w:rFonts w:ascii="Arial" w:hAnsi="Arial" w:cs="Arial"/>
                <w:sz w:val="20"/>
                <w:szCs w:val="20"/>
                <w:lang w:eastAsia="en-US"/>
              </w:rPr>
            </w:pPr>
          </w:p>
        </w:tc>
      </w:tr>
      <w:tr w:rsidR="003E1B3B" w:rsidRPr="00967665" w14:paraId="28800E05" w14:textId="77777777" w:rsidTr="00B41093">
        <w:trPr>
          <w:trHeight w:val="113"/>
        </w:trPr>
        <w:tc>
          <w:tcPr>
            <w:tcW w:w="1416" w:type="pct"/>
            <w:vAlign w:val="center"/>
          </w:tcPr>
          <w:p w14:paraId="26EE7E8E" w14:textId="77777777" w:rsidR="003E1B3B" w:rsidRPr="00967665" w:rsidRDefault="003E1B3B" w:rsidP="00854796">
            <w:pPr>
              <w:rPr>
                <w:rFonts w:ascii="Arial" w:hAnsi="Arial" w:cs="Arial"/>
                <w:sz w:val="20"/>
                <w:szCs w:val="20"/>
                <w:lang w:eastAsia="en-US"/>
              </w:rPr>
            </w:pPr>
            <w:r w:rsidRPr="00967665">
              <w:rPr>
                <w:rFonts w:ascii="Arial" w:hAnsi="Arial" w:cs="Arial"/>
                <w:sz w:val="20"/>
                <w:szCs w:val="20"/>
                <w:lang w:eastAsia="en-US"/>
              </w:rPr>
              <w:t>Endereço:</w:t>
            </w:r>
          </w:p>
        </w:tc>
        <w:tc>
          <w:tcPr>
            <w:tcW w:w="3584" w:type="pct"/>
            <w:vAlign w:val="center"/>
          </w:tcPr>
          <w:p w14:paraId="2679C4CF" w14:textId="77777777" w:rsidR="003E1B3B" w:rsidRPr="00967665" w:rsidRDefault="003E1B3B" w:rsidP="00854796">
            <w:pPr>
              <w:rPr>
                <w:rFonts w:ascii="Arial" w:hAnsi="Arial" w:cs="Arial"/>
                <w:sz w:val="20"/>
                <w:szCs w:val="20"/>
                <w:lang w:eastAsia="en-US"/>
              </w:rPr>
            </w:pPr>
          </w:p>
        </w:tc>
      </w:tr>
      <w:tr w:rsidR="003E1B3B" w:rsidRPr="00967665" w14:paraId="7BD26D35" w14:textId="77777777" w:rsidTr="00B41093">
        <w:trPr>
          <w:trHeight w:val="113"/>
        </w:trPr>
        <w:tc>
          <w:tcPr>
            <w:tcW w:w="1416" w:type="pct"/>
            <w:vAlign w:val="center"/>
          </w:tcPr>
          <w:p w14:paraId="53A6A0F8" w14:textId="77777777" w:rsidR="003E1B3B" w:rsidRPr="00967665" w:rsidRDefault="003E1B3B" w:rsidP="00854796">
            <w:pPr>
              <w:rPr>
                <w:rFonts w:ascii="Arial" w:hAnsi="Arial" w:cs="Arial"/>
                <w:sz w:val="20"/>
                <w:szCs w:val="20"/>
                <w:lang w:eastAsia="en-US"/>
              </w:rPr>
            </w:pPr>
            <w:r w:rsidRPr="00967665">
              <w:rPr>
                <w:rFonts w:ascii="Arial" w:hAnsi="Arial" w:cs="Arial"/>
                <w:sz w:val="20"/>
                <w:szCs w:val="20"/>
                <w:lang w:eastAsia="en-US"/>
              </w:rPr>
              <w:t>Telefone:</w:t>
            </w:r>
          </w:p>
        </w:tc>
        <w:tc>
          <w:tcPr>
            <w:tcW w:w="3584" w:type="pct"/>
            <w:vAlign w:val="center"/>
          </w:tcPr>
          <w:p w14:paraId="3A7A2B0D" w14:textId="77777777" w:rsidR="003E1B3B" w:rsidRPr="00967665" w:rsidRDefault="003E1B3B" w:rsidP="00854796">
            <w:pPr>
              <w:rPr>
                <w:rFonts w:ascii="Arial" w:hAnsi="Arial" w:cs="Arial"/>
                <w:sz w:val="20"/>
                <w:szCs w:val="20"/>
                <w:lang w:eastAsia="en-US"/>
              </w:rPr>
            </w:pPr>
          </w:p>
        </w:tc>
      </w:tr>
      <w:tr w:rsidR="003E1B3B" w:rsidRPr="00967665" w14:paraId="5590B9DF" w14:textId="77777777" w:rsidTr="00B41093">
        <w:trPr>
          <w:trHeight w:val="113"/>
        </w:trPr>
        <w:tc>
          <w:tcPr>
            <w:tcW w:w="1416" w:type="pct"/>
            <w:vAlign w:val="center"/>
          </w:tcPr>
          <w:p w14:paraId="52B48223" w14:textId="77777777" w:rsidR="003E1B3B" w:rsidRPr="00967665" w:rsidRDefault="003E1B3B" w:rsidP="00854796">
            <w:pPr>
              <w:rPr>
                <w:rFonts w:ascii="Arial" w:hAnsi="Arial" w:cs="Arial"/>
                <w:sz w:val="20"/>
                <w:szCs w:val="20"/>
                <w:lang w:eastAsia="en-US"/>
              </w:rPr>
            </w:pPr>
            <w:r w:rsidRPr="00967665">
              <w:rPr>
                <w:rFonts w:ascii="Arial" w:hAnsi="Arial" w:cs="Arial"/>
                <w:sz w:val="20"/>
                <w:szCs w:val="20"/>
                <w:lang w:eastAsia="en-US"/>
              </w:rPr>
              <w:t>Representante Legal:</w:t>
            </w:r>
          </w:p>
        </w:tc>
        <w:tc>
          <w:tcPr>
            <w:tcW w:w="3584" w:type="pct"/>
            <w:vAlign w:val="center"/>
          </w:tcPr>
          <w:p w14:paraId="71F16A87" w14:textId="77777777" w:rsidR="003E1B3B" w:rsidRPr="00967665" w:rsidRDefault="003E1B3B" w:rsidP="00854796">
            <w:pPr>
              <w:rPr>
                <w:rFonts w:ascii="Arial" w:hAnsi="Arial" w:cs="Arial"/>
                <w:sz w:val="20"/>
                <w:szCs w:val="20"/>
                <w:lang w:eastAsia="en-US"/>
              </w:rPr>
            </w:pPr>
          </w:p>
        </w:tc>
      </w:tr>
      <w:tr w:rsidR="003E1B3B" w:rsidRPr="00967665" w14:paraId="4B709C20" w14:textId="77777777" w:rsidTr="00B41093">
        <w:trPr>
          <w:trHeight w:val="113"/>
        </w:trPr>
        <w:tc>
          <w:tcPr>
            <w:tcW w:w="1416" w:type="pct"/>
            <w:vAlign w:val="center"/>
          </w:tcPr>
          <w:p w14:paraId="6B52ADCB" w14:textId="73E23F63" w:rsidR="003E1B3B" w:rsidRPr="00967665" w:rsidRDefault="003E1B3B" w:rsidP="00854796">
            <w:pPr>
              <w:rPr>
                <w:rFonts w:ascii="Arial" w:hAnsi="Arial" w:cs="Arial"/>
                <w:sz w:val="20"/>
                <w:szCs w:val="20"/>
                <w:lang w:eastAsia="en-US"/>
              </w:rPr>
            </w:pPr>
            <w:r w:rsidRPr="00967665">
              <w:rPr>
                <w:rFonts w:ascii="Arial" w:hAnsi="Arial" w:cs="Arial"/>
                <w:sz w:val="20"/>
                <w:szCs w:val="20"/>
                <w:lang w:eastAsia="en-US"/>
              </w:rPr>
              <w:t>Assinatura:</w:t>
            </w:r>
          </w:p>
        </w:tc>
        <w:tc>
          <w:tcPr>
            <w:tcW w:w="3584" w:type="pct"/>
            <w:vAlign w:val="center"/>
          </w:tcPr>
          <w:p w14:paraId="5DE23DFB" w14:textId="77777777" w:rsidR="003E1B3B" w:rsidRPr="00967665" w:rsidRDefault="003E1B3B" w:rsidP="00854796">
            <w:pPr>
              <w:rPr>
                <w:rFonts w:ascii="Arial" w:hAnsi="Arial" w:cs="Arial"/>
                <w:sz w:val="20"/>
                <w:szCs w:val="20"/>
                <w:lang w:eastAsia="en-US"/>
              </w:rPr>
            </w:pPr>
          </w:p>
        </w:tc>
      </w:tr>
    </w:tbl>
    <w:p w14:paraId="12003B03" w14:textId="77777777" w:rsidR="000D28C7" w:rsidRPr="00967665" w:rsidRDefault="000D28C7" w:rsidP="00854796">
      <w:pPr>
        <w:jc w:val="center"/>
        <w:rPr>
          <w:rFonts w:ascii="Arial" w:hAnsi="Arial" w:cs="Arial"/>
          <w:b/>
          <w:sz w:val="20"/>
          <w:szCs w:val="20"/>
        </w:rPr>
      </w:pPr>
      <w:r w:rsidRPr="00967665">
        <w:rPr>
          <w:rFonts w:ascii="Arial" w:hAnsi="Arial" w:cs="Arial"/>
          <w:b/>
          <w:sz w:val="20"/>
          <w:szCs w:val="20"/>
        </w:rPr>
        <w:lastRenderedPageBreak/>
        <w:t>ANEXO II - B</w:t>
      </w:r>
    </w:p>
    <w:p w14:paraId="3727D7E1" w14:textId="77777777" w:rsidR="000D28C7" w:rsidRPr="00967665" w:rsidRDefault="000D28C7" w:rsidP="00854796">
      <w:pPr>
        <w:jc w:val="center"/>
        <w:rPr>
          <w:rFonts w:ascii="Arial" w:hAnsi="Arial" w:cs="Arial"/>
          <w:b/>
          <w:sz w:val="20"/>
          <w:szCs w:val="20"/>
        </w:rPr>
      </w:pPr>
      <w:r w:rsidRPr="00967665">
        <w:rPr>
          <w:rFonts w:ascii="Arial" w:hAnsi="Arial" w:cs="Arial"/>
          <w:b/>
          <w:sz w:val="20"/>
          <w:szCs w:val="20"/>
        </w:rPr>
        <w:t>MEMÓRIA DE CÁLCULO</w:t>
      </w:r>
    </w:p>
    <w:p w14:paraId="23AE4AB7" w14:textId="580A3A09" w:rsidR="000D28C7" w:rsidRPr="00967665" w:rsidRDefault="000D28C7" w:rsidP="0085479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747"/>
        <w:gridCol w:w="1526"/>
        <w:gridCol w:w="1067"/>
        <w:gridCol w:w="1792"/>
        <w:gridCol w:w="1244"/>
        <w:gridCol w:w="1118"/>
      </w:tblGrid>
      <w:tr w:rsidR="003845F7" w:rsidRPr="00967665" w14:paraId="0DB009B4"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3F694AA"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I</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35B22130"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Mão de Obra Unitário</w:t>
            </w:r>
          </w:p>
        </w:tc>
      </w:tr>
      <w:tr w:rsidR="003845F7" w:rsidRPr="00967665" w14:paraId="72AF9DAC"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570FB02"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DESCRIÇÃO</w:t>
            </w:r>
          </w:p>
        </w:tc>
        <w:tc>
          <w:tcPr>
            <w:tcW w:w="732" w:type="pct"/>
            <w:tcBorders>
              <w:top w:val="nil"/>
              <w:left w:val="nil"/>
              <w:bottom w:val="single" w:sz="4" w:space="0" w:color="auto"/>
              <w:right w:val="single" w:sz="4" w:space="0" w:color="auto"/>
            </w:tcBorders>
            <w:shd w:val="clear" w:color="000000" w:fill="D9D9D9"/>
            <w:noWrap/>
            <w:vAlign w:val="center"/>
            <w:hideMark/>
          </w:tcPr>
          <w:p w14:paraId="4A5A538B"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w:t>
            </w:r>
          </w:p>
        </w:tc>
        <w:tc>
          <w:tcPr>
            <w:tcW w:w="658" w:type="pct"/>
            <w:tcBorders>
              <w:top w:val="nil"/>
              <w:left w:val="nil"/>
              <w:bottom w:val="single" w:sz="4" w:space="0" w:color="auto"/>
              <w:right w:val="single" w:sz="4" w:space="0" w:color="auto"/>
            </w:tcBorders>
            <w:shd w:val="clear" w:color="000000" w:fill="D9D9D9"/>
            <w:noWrap/>
            <w:vAlign w:val="center"/>
            <w:hideMark/>
          </w:tcPr>
          <w:p w14:paraId="0643D0D8"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VALOR </w:t>
            </w:r>
          </w:p>
        </w:tc>
      </w:tr>
      <w:tr w:rsidR="003845F7" w:rsidRPr="00967665" w14:paraId="609B79A3" w14:textId="77777777" w:rsidTr="003845F7">
        <w:trPr>
          <w:trHeight w:val="113"/>
        </w:trPr>
        <w:tc>
          <w:tcPr>
            <w:tcW w:w="1029" w:type="pct"/>
            <w:tcBorders>
              <w:top w:val="nil"/>
              <w:left w:val="single" w:sz="4" w:space="0" w:color="auto"/>
              <w:bottom w:val="single" w:sz="4" w:space="0" w:color="auto"/>
              <w:right w:val="nil"/>
            </w:tcBorders>
            <w:shd w:val="clear" w:color="auto" w:fill="auto"/>
            <w:noWrap/>
            <w:vAlign w:val="center"/>
            <w:hideMark/>
          </w:tcPr>
          <w:p w14:paraId="5640B9F5"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Função:</w:t>
            </w:r>
          </w:p>
        </w:tc>
        <w:tc>
          <w:tcPr>
            <w:tcW w:w="3971"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2ACA31"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Guarda Vidas</w:t>
            </w:r>
          </w:p>
        </w:tc>
      </w:tr>
      <w:tr w:rsidR="003845F7" w:rsidRPr="00967665" w14:paraId="244FD1BF" w14:textId="77777777" w:rsidTr="003845F7">
        <w:trPr>
          <w:trHeight w:val="113"/>
        </w:trPr>
        <w:tc>
          <w:tcPr>
            <w:tcW w:w="1029" w:type="pct"/>
            <w:tcBorders>
              <w:top w:val="nil"/>
              <w:left w:val="single" w:sz="4" w:space="0" w:color="auto"/>
              <w:bottom w:val="single" w:sz="4" w:space="0" w:color="auto"/>
              <w:right w:val="nil"/>
            </w:tcBorders>
            <w:shd w:val="clear" w:color="auto" w:fill="auto"/>
            <w:noWrap/>
            <w:vAlign w:val="center"/>
            <w:hideMark/>
          </w:tcPr>
          <w:p w14:paraId="47965920"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Salário Base Mensal:</w:t>
            </w:r>
          </w:p>
        </w:tc>
        <w:tc>
          <w:tcPr>
            <w:tcW w:w="898" w:type="pct"/>
            <w:tcBorders>
              <w:top w:val="nil"/>
              <w:left w:val="single" w:sz="4" w:space="0" w:color="auto"/>
              <w:bottom w:val="single" w:sz="4" w:space="0" w:color="auto"/>
              <w:right w:val="nil"/>
            </w:tcBorders>
            <w:shd w:val="clear" w:color="auto" w:fill="auto"/>
            <w:noWrap/>
            <w:vAlign w:val="center"/>
            <w:hideMark/>
          </w:tcPr>
          <w:p w14:paraId="6DE60494"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w:t>
            </w:r>
          </w:p>
        </w:tc>
        <w:tc>
          <w:tcPr>
            <w:tcW w:w="628" w:type="pct"/>
            <w:tcBorders>
              <w:top w:val="nil"/>
              <w:left w:val="nil"/>
              <w:bottom w:val="single" w:sz="4" w:space="0" w:color="auto"/>
              <w:right w:val="nil"/>
            </w:tcBorders>
            <w:shd w:val="clear" w:color="auto" w:fill="auto"/>
            <w:noWrap/>
            <w:vAlign w:val="center"/>
            <w:hideMark/>
          </w:tcPr>
          <w:p w14:paraId="2C4A8772"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w:t>
            </w:r>
          </w:p>
        </w:tc>
        <w:tc>
          <w:tcPr>
            <w:tcW w:w="1055" w:type="pct"/>
            <w:tcBorders>
              <w:top w:val="nil"/>
              <w:left w:val="nil"/>
              <w:bottom w:val="single" w:sz="4" w:space="0" w:color="auto"/>
              <w:right w:val="nil"/>
            </w:tcBorders>
            <w:shd w:val="clear" w:color="auto" w:fill="auto"/>
            <w:noWrap/>
            <w:vAlign w:val="center"/>
            <w:hideMark/>
          </w:tcPr>
          <w:p w14:paraId="423AE69F"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w:t>
            </w:r>
          </w:p>
        </w:tc>
        <w:tc>
          <w:tcPr>
            <w:tcW w:w="732" w:type="pct"/>
            <w:tcBorders>
              <w:top w:val="nil"/>
              <w:left w:val="nil"/>
              <w:bottom w:val="single" w:sz="4" w:space="0" w:color="auto"/>
              <w:right w:val="single" w:sz="4" w:space="0" w:color="auto"/>
            </w:tcBorders>
            <w:shd w:val="clear" w:color="auto" w:fill="auto"/>
            <w:noWrap/>
            <w:vAlign w:val="center"/>
            <w:hideMark/>
          </w:tcPr>
          <w:p w14:paraId="68AE432B"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w:t>
            </w:r>
          </w:p>
        </w:tc>
        <w:tc>
          <w:tcPr>
            <w:tcW w:w="658" w:type="pct"/>
            <w:tcBorders>
              <w:top w:val="nil"/>
              <w:left w:val="nil"/>
              <w:bottom w:val="single" w:sz="4" w:space="0" w:color="auto"/>
              <w:right w:val="single" w:sz="4" w:space="0" w:color="auto"/>
            </w:tcBorders>
            <w:shd w:val="clear" w:color="auto" w:fill="auto"/>
            <w:noWrap/>
            <w:vAlign w:val="center"/>
            <w:hideMark/>
          </w:tcPr>
          <w:p w14:paraId="0053A78F"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41690921" w14:textId="77777777" w:rsidTr="003845F7">
        <w:trPr>
          <w:trHeight w:val="113"/>
        </w:trPr>
        <w:tc>
          <w:tcPr>
            <w:tcW w:w="1029" w:type="pct"/>
            <w:tcBorders>
              <w:top w:val="nil"/>
              <w:left w:val="single" w:sz="4" w:space="0" w:color="auto"/>
              <w:bottom w:val="single" w:sz="4" w:space="0" w:color="auto"/>
              <w:right w:val="nil"/>
            </w:tcBorders>
            <w:shd w:val="clear" w:color="auto" w:fill="auto"/>
            <w:noWrap/>
            <w:vAlign w:val="center"/>
            <w:hideMark/>
          </w:tcPr>
          <w:p w14:paraId="252E5A17"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Adicional:</w:t>
            </w:r>
          </w:p>
        </w:tc>
        <w:tc>
          <w:tcPr>
            <w:tcW w:w="898" w:type="pct"/>
            <w:tcBorders>
              <w:top w:val="nil"/>
              <w:left w:val="single" w:sz="4" w:space="0" w:color="auto"/>
              <w:bottom w:val="single" w:sz="4" w:space="0" w:color="auto"/>
              <w:right w:val="nil"/>
            </w:tcBorders>
            <w:shd w:val="clear" w:color="auto" w:fill="auto"/>
            <w:noWrap/>
            <w:vAlign w:val="center"/>
            <w:hideMark/>
          </w:tcPr>
          <w:p w14:paraId="7E42F413"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Insalubridade</w:t>
            </w:r>
          </w:p>
        </w:tc>
        <w:tc>
          <w:tcPr>
            <w:tcW w:w="628" w:type="pct"/>
            <w:tcBorders>
              <w:top w:val="nil"/>
              <w:left w:val="nil"/>
              <w:bottom w:val="single" w:sz="4" w:space="0" w:color="auto"/>
              <w:right w:val="nil"/>
            </w:tcBorders>
            <w:shd w:val="clear" w:color="auto" w:fill="auto"/>
            <w:noWrap/>
            <w:vAlign w:val="center"/>
            <w:hideMark/>
          </w:tcPr>
          <w:p w14:paraId="699A874B"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(Sal. Min.)</w:t>
            </w:r>
          </w:p>
        </w:tc>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684534F7"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c>
          <w:tcPr>
            <w:tcW w:w="732" w:type="pct"/>
            <w:tcBorders>
              <w:top w:val="nil"/>
              <w:left w:val="nil"/>
              <w:bottom w:val="single" w:sz="4" w:space="0" w:color="auto"/>
              <w:right w:val="single" w:sz="4" w:space="0" w:color="auto"/>
            </w:tcBorders>
            <w:shd w:val="clear" w:color="auto" w:fill="auto"/>
            <w:noWrap/>
            <w:vAlign w:val="center"/>
            <w:hideMark/>
          </w:tcPr>
          <w:p w14:paraId="420DD713"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658" w:type="pct"/>
            <w:tcBorders>
              <w:top w:val="nil"/>
              <w:left w:val="nil"/>
              <w:bottom w:val="single" w:sz="4" w:space="0" w:color="auto"/>
              <w:right w:val="single" w:sz="4" w:space="0" w:color="auto"/>
            </w:tcBorders>
            <w:shd w:val="clear" w:color="auto" w:fill="auto"/>
            <w:noWrap/>
            <w:vAlign w:val="center"/>
            <w:hideMark/>
          </w:tcPr>
          <w:p w14:paraId="2800CA99"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37C347EE" w14:textId="77777777" w:rsidTr="003845F7">
        <w:trPr>
          <w:trHeight w:val="113"/>
        </w:trPr>
        <w:tc>
          <w:tcPr>
            <w:tcW w:w="1029" w:type="pct"/>
            <w:tcBorders>
              <w:top w:val="nil"/>
              <w:left w:val="single" w:sz="4" w:space="0" w:color="auto"/>
              <w:bottom w:val="single" w:sz="4" w:space="0" w:color="auto"/>
              <w:right w:val="nil"/>
            </w:tcBorders>
            <w:shd w:val="clear" w:color="auto" w:fill="auto"/>
            <w:noWrap/>
            <w:vAlign w:val="center"/>
            <w:hideMark/>
          </w:tcPr>
          <w:p w14:paraId="758FFDA5"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Adicional:</w:t>
            </w:r>
          </w:p>
        </w:tc>
        <w:tc>
          <w:tcPr>
            <w:tcW w:w="898" w:type="pct"/>
            <w:tcBorders>
              <w:top w:val="nil"/>
              <w:left w:val="single" w:sz="4" w:space="0" w:color="auto"/>
              <w:bottom w:val="single" w:sz="4" w:space="0" w:color="auto"/>
              <w:right w:val="nil"/>
            </w:tcBorders>
            <w:shd w:val="clear" w:color="auto" w:fill="auto"/>
            <w:noWrap/>
            <w:vAlign w:val="center"/>
            <w:hideMark/>
          </w:tcPr>
          <w:p w14:paraId="300287CC"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Periculosidade</w:t>
            </w:r>
          </w:p>
        </w:tc>
        <w:tc>
          <w:tcPr>
            <w:tcW w:w="628" w:type="pct"/>
            <w:tcBorders>
              <w:top w:val="nil"/>
              <w:left w:val="nil"/>
              <w:bottom w:val="single" w:sz="4" w:space="0" w:color="auto"/>
              <w:right w:val="nil"/>
            </w:tcBorders>
            <w:shd w:val="clear" w:color="auto" w:fill="auto"/>
            <w:noWrap/>
            <w:vAlign w:val="center"/>
            <w:hideMark/>
          </w:tcPr>
          <w:p w14:paraId="6C206377"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3194BB93"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732" w:type="pct"/>
            <w:tcBorders>
              <w:top w:val="nil"/>
              <w:left w:val="nil"/>
              <w:bottom w:val="single" w:sz="4" w:space="0" w:color="auto"/>
              <w:right w:val="single" w:sz="4" w:space="0" w:color="auto"/>
            </w:tcBorders>
            <w:shd w:val="clear" w:color="auto" w:fill="auto"/>
            <w:noWrap/>
            <w:vAlign w:val="center"/>
            <w:hideMark/>
          </w:tcPr>
          <w:p w14:paraId="31ECCD3F"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658" w:type="pct"/>
            <w:tcBorders>
              <w:top w:val="nil"/>
              <w:left w:val="nil"/>
              <w:bottom w:val="single" w:sz="4" w:space="0" w:color="auto"/>
              <w:right w:val="single" w:sz="4" w:space="0" w:color="auto"/>
            </w:tcBorders>
            <w:shd w:val="clear" w:color="auto" w:fill="auto"/>
            <w:noWrap/>
            <w:vAlign w:val="center"/>
            <w:hideMark/>
          </w:tcPr>
          <w:p w14:paraId="648AB15E"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6D7D49D2" w14:textId="77777777" w:rsidTr="003845F7">
        <w:trPr>
          <w:trHeight w:val="113"/>
        </w:trPr>
        <w:tc>
          <w:tcPr>
            <w:tcW w:w="1029" w:type="pct"/>
            <w:tcBorders>
              <w:top w:val="nil"/>
              <w:left w:val="single" w:sz="4" w:space="0" w:color="auto"/>
              <w:bottom w:val="single" w:sz="4" w:space="0" w:color="auto"/>
              <w:right w:val="nil"/>
            </w:tcBorders>
            <w:shd w:val="clear" w:color="auto" w:fill="auto"/>
            <w:noWrap/>
            <w:vAlign w:val="center"/>
            <w:hideMark/>
          </w:tcPr>
          <w:p w14:paraId="59AB34B3"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Outros</w:t>
            </w:r>
          </w:p>
        </w:tc>
        <w:tc>
          <w:tcPr>
            <w:tcW w:w="898" w:type="pct"/>
            <w:tcBorders>
              <w:top w:val="nil"/>
              <w:left w:val="single" w:sz="4" w:space="0" w:color="auto"/>
              <w:bottom w:val="single" w:sz="4" w:space="0" w:color="auto"/>
              <w:right w:val="nil"/>
            </w:tcBorders>
            <w:shd w:val="clear" w:color="auto" w:fill="auto"/>
            <w:noWrap/>
            <w:vAlign w:val="center"/>
            <w:hideMark/>
          </w:tcPr>
          <w:p w14:paraId="18119C8F"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628" w:type="pct"/>
            <w:tcBorders>
              <w:top w:val="nil"/>
              <w:left w:val="nil"/>
              <w:bottom w:val="single" w:sz="4" w:space="0" w:color="auto"/>
              <w:right w:val="nil"/>
            </w:tcBorders>
            <w:shd w:val="clear" w:color="auto" w:fill="auto"/>
            <w:noWrap/>
            <w:vAlign w:val="center"/>
            <w:hideMark/>
          </w:tcPr>
          <w:p w14:paraId="76AFD224"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521DB81F"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732" w:type="pct"/>
            <w:tcBorders>
              <w:top w:val="nil"/>
              <w:left w:val="nil"/>
              <w:bottom w:val="single" w:sz="4" w:space="0" w:color="auto"/>
              <w:right w:val="single" w:sz="4" w:space="0" w:color="auto"/>
            </w:tcBorders>
            <w:shd w:val="clear" w:color="auto" w:fill="auto"/>
            <w:noWrap/>
            <w:vAlign w:val="center"/>
            <w:hideMark/>
          </w:tcPr>
          <w:p w14:paraId="592D5FA4"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658" w:type="pct"/>
            <w:tcBorders>
              <w:top w:val="nil"/>
              <w:left w:val="nil"/>
              <w:bottom w:val="single" w:sz="4" w:space="0" w:color="auto"/>
              <w:right w:val="single" w:sz="4" w:space="0" w:color="auto"/>
            </w:tcBorders>
            <w:shd w:val="clear" w:color="auto" w:fill="auto"/>
            <w:noWrap/>
            <w:vAlign w:val="center"/>
            <w:hideMark/>
          </w:tcPr>
          <w:p w14:paraId="3CBB036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44B522C2" w14:textId="77777777" w:rsidTr="003845F7">
        <w:trPr>
          <w:trHeight w:val="113"/>
        </w:trPr>
        <w:tc>
          <w:tcPr>
            <w:tcW w:w="1029" w:type="pct"/>
            <w:tcBorders>
              <w:top w:val="nil"/>
              <w:left w:val="single" w:sz="4" w:space="0" w:color="auto"/>
              <w:bottom w:val="single" w:sz="4" w:space="0" w:color="auto"/>
              <w:right w:val="nil"/>
            </w:tcBorders>
            <w:shd w:val="clear" w:color="auto" w:fill="auto"/>
            <w:noWrap/>
            <w:vAlign w:val="center"/>
            <w:hideMark/>
          </w:tcPr>
          <w:p w14:paraId="7A85F638"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Encargos Sociais</w:t>
            </w:r>
          </w:p>
        </w:tc>
        <w:tc>
          <w:tcPr>
            <w:tcW w:w="898" w:type="pct"/>
            <w:tcBorders>
              <w:top w:val="nil"/>
              <w:left w:val="single" w:sz="4" w:space="0" w:color="auto"/>
              <w:bottom w:val="single" w:sz="4" w:space="0" w:color="auto"/>
              <w:right w:val="nil"/>
            </w:tcBorders>
            <w:shd w:val="clear" w:color="auto" w:fill="auto"/>
            <w:noWrap/>
            <w:vAlign w:val="center"/>
            <w:hideMark/>
          </w:tcPr>
          <w:p w14:paraId="0043C925"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628" w:type="pct"/>
            <w:tcBorders>
              <w:top w:val="nil"/>
              <w:left w:val="nil"/>
              <w:bottom w:val="single" w:sz="4" w:space="0" w:color="auto"/>
              <w:right w:val="nil"/>
            </w:tcBorders>
            <w:shd w:val="clear" w:color="auto" w:fill="auto"/>
            <w:noWrap/>
            <w:vAlign w:val="center"/>
            <w:hideMark/>
          </w:tcPr>
          <w:p w14:paraId="43883B3A"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1055" w:type="pct"/>
            <w:tcBorders>
              <w:top w:val="nil"/>
              <w:left w:val="single" w:sz="4" w:space="0" w:color="auto"/>
              <w:bottom w:val="single" w:sz="4" w:space="0" w:color="auto"/>
              <w:right w:val="single" w:sz="4" w:space="0" w:color="auto"/>
            </w:tcBorders>
            <w:shd w:val="clear" w:color="auto" w:fill="auto"/>
            <w:noWrap/>
            <w:vAlign w:val="center"/>
            <w:hideMark/>
          </w:tcPr>
          <w:p w14:paraId="5C54EF0B"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w:t>
            </w:r>
          </w:p>
        </w:tc>
        <w:tc>
          <w:tcPr>
            <w:tcW w:w="732" w:type="pct"/>
            <w:tcBorders>
              <w:top w:val="nil"/>
              <w:left w:val="nil"/>
              <w:bottom w:val="single" w:sz="4" w:space="0" w:color="auto"/>
              <w:right w:val="single" w:sz="4" w:space="0" w:color="auto"/>
            </w:tcBorders>
            <w:shd w:val="clear" w:color="auto" w:fill="auto"/>
            <w:noWrap/>
            <w:vAlign w:val="center"/>
            <w:hideMark/>
          </w:tcPr>
          <w:p w14:paraId="41637275"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w:t>
            </w:r>
          </w:p>
        </w:tc>
        <w:tc>
          <w:tcPr>
            <w:tcW w:w="658" w:type="pct"/>
            <w:tcBorders>
              <w:top w:val="nil"/>
              <w:left w:val="nil"/>
              <w:bottom w:val="single" w:sz="4" w:space="0" w:color="auto"/>
              <w:right w:val="single" w:sz="4" w:space="0" w:color="auto"/>
            </w:tcBorders>
            <w:shd w:val="clear" w:color="auto" w:fill="auto"/>
            <w:noWrap/>
            <w:vAlign w:val="center"/>
            <w:hideMark/>
          </w:tcPr>
          <w:p w14:paraId="1F2AB6D7"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532B17B7"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033F58"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Total Mão de Obra</w:t>
            </w:r>
          </w:p>
        </w:tc>
        <w:tc>
          <w:tcPr>
            <w:tcW w:w="658" w:type="pct"/>
            <w:tcBorders>
              <w:top w:val="nil"/>
              <w:left w:val="nil"/>
              <w:bottom w:val="single" w:sz="4" w:space="0" w:color="auto"/>
              <w:right w:val="single" w:sz="4" w:space="0" w:color="auto"/>
            </w:tcBorders>
            <w:shd w:val="clear" w:color="000000" w:fill="D9D9D9"/>
            <w:noWrap/>
            <w:vAlign w:val="center"/>
            <w:hideMark/>
          </w:tcPr>
          <w:p w14:paraId="3BA20F20"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54E926F0" w14:textId="77777777" w:rsidTr="003845F7">
        <w:trPr>
          <w:trHeight w:val="113"/>
        </w:trPr>
        <w:tc>
          <w:tcPr>
            <w:tcW w:w="1029" w:type="pct"/>
            <w:tcBorders>
              <w:top w:val="nil"/>
              <w:left w:val="nil"/>
              <w:bottom w:val="nil"/>
              <w:right w:val="nil"/>
            </w:tcBorders>
            <w:shd w:val="clear" w:color="auto" w:fill="auto"/>
            <w:noWrap/>
            <w:vAlign w:val="center"/>
            <w:hideMark/>
          </w:tcPr>
          <w:p w14:paraId="3739A032" w14:textId="77777777" w:rsidR="003845F7" w:rsidRPr="00967665" w:rsidRDefault="003845F7" w:rsidP="00854796">
            <w:pPr>
              <w:jc w:val="center"/>
              <w:rPr>
                <w:rFonts w:ascii="Arial" w:hAnsi="Arial" w:cs="Arial"/>
                <w:b/>
                <w:bCs/>
                <w:color w:val="000000"/>
                <w:sz w:val="16"/>
                <w:szCs w:val="16"/>
              </w:rPr>
            </w:pPr>
          </w:p>
        </w:tc>
        <w:tc>
          <w:tcPr>
            <w:tcW w:w="898" w:type="pct"/>
            <w:tcBorders>
              <w:top w:val="nil"/>
              <w:left w:val="nil"/>
              <w:bottom w:val="nil"/>
              <w:right w:val="nil"/>
            </w:tcBorders>
            <w:shd w:val="clear" w:color="auto" w:fill="auto"/>
            <w:noWrap/>
            <w:vAlign w:val="center"/>
            <w:hideMark/>
          </w:tcPr>
          <w:p w14:paraId="38C37A67" w14:textId="77777777" w:rsidR="003845F7" w:rsidRPr="00967665" w:rsidRDefault="003845F7" w:rsidP="00854796">
            <w:pPr>
              <w:jc w:val="cente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3E3B8BE6" w14:textId="77777777" w:rsidR="003845F7" w:rsidRPr="00967665" w:rsidRDefault="003845F7" w:rsidP="00854796">
            <w:pPr>
              <w:jc w:val="cente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0D72BF2A" w14:textId="77777777" w:rsidR="003845F7" w:rsidRPr="00967665" w:rsidRDefault="003845F7" w:rsidP="00854796">
            <w:pPr>
              <w:jc w:val="cente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061C621D" w14:textId="77777777" w:rsidR="003845F7" w:rsidRPr="00967665" w:rsidRDefault="003845F7" w:rsidP="00854796">
            <w:pPr>
              <w:jc w:val="cente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09EC9A53" w14:textId="77777777" w:rsidR="003845F7" w:rsidRPr="00967665" w:rsidRDefault="003845F7" w:rsidP="00854796">
            <w:pPr>
              <w:jc w:val="center"/>
              <w:rPr>
                <w:rFonts w:ascii="Arial" w:hAnsi="Arial" w:cs="Arial"/>
                <w:sz w:val="16"/>
                <w:szCs w:val="16"/>
              </w:rPr>
            </w:pPr>
          </w:p>
        </w:tc>
      </w:tr>
      <w:tr w:rsidR="003845F7" w:rsidRPr="00967665" w14:paraId="712FCE95"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87954A"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II</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5F76F207"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Benefícios</w:t>
            </w:r>
          </w:p>
        </w:tc>
      </w:tr>
      <w:tr w:rsidR="003845F7" w:rsidRPr="00967665" w14:paraId="708D1863"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2151460"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DESCRIÇÃO</w:t>
            </w:r>
          </w:p>
        </w:tc>
        <w:tc>
          <w:tcPr>
            <w:tcW w:w="658" w:type="pct"/>
            <w:tcBorders>
              <w:top w:val="nil"/>
              <w:left w:val="nil"/>
              <w:bottom w:val="nil"/>
              <w:right w:val="single" w:sz="4" w:space="0" w:color="auto"/>
            </w:tcBorders>
            <w:shd w:val="clear" w:color="000000" w:fill="D9D9D9"/>
            <w:noWrap/>
            <w:vAlign w:val="center"/>
            <w:hideMark/>
          </w:tcPr>
          <w:p w14:paraId="0DBB9699"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VALOR </w:t>
            </w:r>
          </w:p>
        </w:tc>
      </w:tr>
      <w:tr w:rsidR="003845F7" w:rsidRPr="00967665" w14:paraId="710A8CCA"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ED7FA1"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Vale Transporte</w:t>
            </w:r>
          </w:p>
        </w:tc>
        <w:tc>
          <w:tcPr>
            <w:tcW w:w="658" w:type="pct"/>
            <w:tcBorders>
              <w:top w:val="single" w:sz="4" w:space="0" w:color="auto"/>
              <w:left w:val="nil"/>
              <w:bottom w:val="single" w:sz="4" w:space="0" w:color="auto"/>
              <w:right w:val="single" w:sz="4" w:space="0" w:color="auto"/>
            </w:tcBorders>
            <w:shd w:val="clear" w:color="auto" w:fill="auto"/>
            <w:noWrap/>
            <w:vAlign w:val="bottom"/>
            <w:hideMark/>
          </w:tcPr>
          <w:p w14:paraId="05463276"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29589A8A"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C81CDD"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Vale Refeição</w:t>
            </w:r>
          </w:p>
        </w:tc>
        <w:tc>
          <w:tcPr>
            <w:tcW w:w="658" w:type="pct"/>
            <w:tcBorders>
              <w:top w:val="nil"/>
              <w:left w:val="nil"/>
              <w:bottom w:val="single" w:sz="4" w:space="0" w:color="auto"/>
              <w:right w:val="single" w:sz="4" w:space="0" w:color="auto"/>
            </w:tcBorders>
            <w:shd w:val="clear" w:color="auto" w:fill="auto"/>
            <w:noWrap/>
            <w:vAlign w:val="bottom"/>
            <w:hideMark/>
          </w:tcPr>
          <w:p w14:paraId="6408314F"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3416BDC4"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2D56C1"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Cesta Basica</w:t>
            </w:r>
          </w:p>
        </w:tc>
        <w:tc>
          <w:tcPr>
            <w:tcW w:w="658" w:type="pct"/>
            <w:tcBorders>
              <w:top w:val="nil"/>
              <w:left w:val="nil"/>
              <w:bottom w:val="single" w:sz="4" w:space="0" w:color="auto"/>
              <w:right w:val="single" w:sz="4" w:space="0" w:color="auto"/>
            </w:tcBorders>
            <w:shd w:val="clear" w:color="auto" w:fill="auto"/>
            <w:noWrap/>
            <w:vAlign w:val="bottom"/>
            <w:hideMark/>
          </w:tcPr>
          <w:p w14:paraId="316613EA"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5C87E67F"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AE629"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Aux. Creche</w:t>
            </w:r>
          </w:p>
        </w:tc>
        <w:tc>
          <w:tcPr>
            <w:tcW w:w="658" w:type="pct"/>
            <w:tcBorders>
              <w:top w:val="nil"/>
              <w:left w:val="nil"/>
              <w:bottom w:val="single" w:sz="4" w:space="0" w:color="auto"/>
              <w:right w:val="single" w:sz="4" w:space="0" w:color="auto"/>
            </w:tcBorders>
            <w:shd w:val="clear" w:color="auto" w:fill="auto"/>
            <w:noWrap/>
            <w:vAlign w:val="bottom"/>
            <w:hideMark/>
          </w:tcPr>
          <w:p w14:paraId="70DCAA8D"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6491AD0A"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A278F7"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Assitência Social</w:t>
            </w:r>
          </w:p>
        </w:tc>
        <w:tc>
          <w:tcPr>
            <w:tcW w:w="658" w:type="pct"/>
            <w:tcBorders>
              <w:top w:val="nil"/>
              <w:left w:val="nil"/>
              <w:bottom w:val="single" w:sz="4" w:space="0" w:color="auto"/>
              <w:right w:val="single" w:sz="4" w:space="0" w:color="auto"/>
            </w:tcBorders>
            <w:shd w:val="clear" w:color="auto" w:fill="auto"/>
            <w:noWrap/>
            <w:vAlign w:val="bottom"/>
            <w:hideMark/>
          </w:tcPr>
          <w:p w14:paraId="48078BF9"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57D49439"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A853D1"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Assitência Odonto</w:t>
            </w:r>
          </w:p>
        </w:tc>
        <w:tc>
          <w:tcPr>
            <w:tcW w:w="658" w:type="pct"/>
            <w:tcBorders>
              <w:top w:val="nil"/>
              <w:left w:val="nil"/>
              <w:bottom w:val="single" w:sz="4" w:space="0" w:color="auto"/>
              <w:right w:val="single" w:sz="4" w:space="0" w:color="auto"/>
            </w:tcBorders>
            <w:shd w:val="clear" w:color="auto" w:fill="auto"/>
            <w:noWrap/>
            <w:vAlign w:val="bottom"/>
            <w:hideMark/>
          </w:tcPr>
          <w:p w14:paraId="2BA44415"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6623D863"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472A33"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Assistência Médica</w:t>
            </w:r>
          </w:p>
        </w:tc>
        <w:tc>
          <w:tcPr>
            <w:tcW w:w="658" w:type="pct"/>
            <w:tcBorders>
              <w:top w:val="nil"/>
              <w:left w:val="nil"/>
              <w:bottom w:val="single" w:sz="4" w:space="0" w:color="auto"/>
              <w:right w:val="single" w:sz="4" w:space="0" w:color="auto"/>
            </w:tcBorders>
            <w:shd w:val="clear" w:color="auto" w:fill="auto"/>
            <w:noWrap/>
            <w:vAlign w:val="bottom"/>
            <w:hideMark/>
          </w:tcPr>
          <w:p w14:paraId="722A91AF"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603B7872"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314AE0"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PLR</w:t>
            </w:r>
          </w:p>
        </w:tc>
        <w:tc>
          <w:tcPr>
            <w:tcW w:w="658" w:type="pct"/>
            <w:tcBorders>
              <w:top w:val="nil"/>
              <w:left w:val="nil"/>
              <w:bottom w:val="single" w:sz="4" w:space="0" w:color="auto"/>
              <w:right w:val="single" w:sz="4" w:space="0" w:color="auto"/>
            </w:tcBorders>
            <w:shd w:val="clear" w:color="auto" w:fill="auto"/>
            <w:noWrap/>
            <w:vAlign w:val="bottom"/>
            <w:hideMark/>
          </w:tcPr>
          <w:p w14:paraId="66121EFB"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430F66EE"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889184"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Benef. Familiar</w:t>
            </w:r>
          </w:p>
        </w:tc>
        <w:tc>
          <w:tcPr>
            <w:tcW w:w="658" w:type="pct"/>
            <w:tcBorders>
              <w:top w:val="nil"/>
              <w:left w:val="nil"/>
              <w:bottom w:val="single" w:sz="4" w:space="0" w:color="auto"/>
              <w:right w:val="single" w:sz="4" w:space="0" w:color="auto"/>
            </w:tcBorders>
            <w:shd w:val="clear" w:color="auto" w:fill="auto"/>
            <w:noWrap/>
            <w:vAlign w:val="bottom"/>
            <w:hideMark/>
          </w:tcPr>
          <w:p w14:paraId="6643689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60FCB65C"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C93A6"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Seguro de Vida</w:t>
            </w:r>
          </w:p>
        </w:tc>
        <w:tc>
          <w:tcPr>
            <w:tcW w:w="658" w:type="pct"/>
            <w:tcBorders>
              <w:top w:val="nil"/>
              <w:left w:val="nil"/>
              <w:bottom w:val="single" w:sz="4" w:space="0" w:color="auto"/>
              <w:right w:val="single" w:sz="4" w:space="0" w:color="auto"/>
            </w:tcBorders>
            <w:shd w:val="clear" w:color="auto" w:fill="auto"/>
            <w:noWrap/>
            <w:vAlign w:val="bottom"/>
            <w:hideMark/>
          </w:tcPr>
          <w:p w14:paraId="4EE9235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4856A69B"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ECE2C1"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Total Benefícios</w:t>
            </w:r>
          </w:p>
        </w:tc>
        <w:tc>
          <w:tcPr>
            <w:tcW w:w="658" w:type="pct"/>
            <w:tcBorders>
              <w:top w:val="nil"/>
              <w:left w:val="nil"/>
              <w:bottom w:val="single" w:sz="4" w:space="0" w:color="auto"/>
              <w:right w:val="single" w:sz="4" w:space="0" w:color="auto"/>
            </w:tcBorders>
            <w:shd w:val="clear" w:color="000000" w:fill="D9D9D9"/>
            <w:noWrap/>
            <w:vAlign w:val="center"/>
            <w:hideMark/>
          </w:tcPr>
          <w:p w14:paraId="6FC3DF33"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74AFD319" w14:textId="77777777" w:rsidTr="003845F7">
        <w:trPr>
          <w:trHeight w:val="113"/>
        </w:trPr>
        <w:tc>
          <w:tcPr>
            <w:tcW w:w="1029" w:type="pct"/>
            <w:tcBorders>
              <w:top w:val="nil"/>
              <w:left w:val="nil"/>
              <w:bottom w:val="nil"/>
              <w:right w:val="nil"/>
            </w:tcBorders>
            <w:shd w:val="clear" w:color="auto" w:fill="auto"/>
            <w:noWrap/>
            <w:vAlign w:val="center"/>
            <w:hideMark/>
          </w:tcPr>
          <w:p w14:paraId="3F42648C" w14:textId="77777777" w:rsidR="003845F7" w:rsidRPr="00967665" w:rsidRDefault="003845F7" w:rsidP="00854796">
            <w:pPr>
              <w:jc w:val="center"/>
              <w:rPr>
                <w:rFonts w:ascii="Arial" w:hAnsi="Arial" w:cs="Arial"/>
                <w:b/>
                <w:bCs/>
                <w:color w:val="000000"/>
                <w:sz w:val="16"/>
                <w:szCs w:val="16"/>
              </w:rPr>
            </w:pPr>
          </w:p>
        </w:tc>
        <w:tc>
          <w:tcPr>
            <w:tcW w:w="898" w:type="pct"/>
            <w:tcBorders>
              <w:top w:val="nil"/>
              <w:left w:val="nil"/>
              <w:bottom w:val="nil"/>
              <w:right w:val="nil"/>
            </w:tcBorders>
            <w:shd w:val="clear" w:color="auto" w:fill="auto"/>
            <w:noWrap/>
            <w:vAlign w:val="center"/>
            <w:hideMark/>
          </w:tcPr>
          <w:p w14:paraId="71181956" w14:textId="77777777" w:rsidR="003845F7" w:rsidRPr="00967665" w:rsidRDefault="003845F7" w:rsidP="00854796">
            <w:pPr>
              <w:jc w:val="cente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4490E736" w14:textId="77777777" w:rsidR="003845F7" w:rsidRPr="00967665" w:rsidRDefault="003845F7" w:rsidP="00854796">
            <w:pPr>
              <w:jc w:val="cente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0602DCE9" w14:textId="77777777" w:rsidR="003845F7" w:rsidRPr="00967665" w:rsidRDefault="003845F7" w:rsidP="00854796">
            <w:pPr>
              <w:jc w:val="cente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36E18567" w14:textId="77777777" w:rsidR="003845F7" w:rsidRPr="00967665" w:rsidRDefault="003845F7" w:rsidP="00854796">
            <w:pPr>
              <w:jc w:val="cente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04C78116" w14:textId="77777777" w:rsidR="003845F7" w:rsidRPr="00967665" w:rsidRDefault="003845F7" w:rsidP="00854796">
            <w:pPr>
              <w:jc w:val="center"/>
              <w:rPr>
                <w:rFonts w:ascii="Arial" w:hAnsi="Arial" w:cs="Arial"/>
                <w:sz w:val="16"/>
                <w:szCs w:val="16"/>
              </w:rPr>
            </w:pPr>
          </w:p>
        </w:tc>
      </w:tr>
      <w:tr w:rsidR="003845F7" w:rsidRPr="00967665" w14:paraId="3C820078"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842696F"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III</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46D38AD6"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Uniformes e EPI's/Materiais/Equipamentos</w:t>
            </w:r>
          </w:p>
        </w:tc>
      </w:tr>
      <w:tr w:rsidR="003845F7" w:rsidRPr="00967665" w14:paraId="0BF81408"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D56E"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Uniforme e EPIs</w:t>
            </w:r>
          </w:p>
        </w:tc>
        <w:tc>
          <w:tcPr>
            <w:tcW w:w="658" w:type="pct"/>
            <w:tcBorders>
              <w:top w:val="nil"/>
              <w:left w:val="nil"/>
              <w:bottom w:val="single" w:sz="4" w:space="0" w:color="auto"/>
              <w:right w:val="single" w:sz="4" w:space="0" w:color="auto"/>
            </w:tcBorders>
            <w:shd w:val="clear" w:color="auto" w:fill="auto"/>
            <w:noWrap/>
            <w:vAlign w:val="center"/>
            <w:hideMark/>
          </w:tcPr>
          <w:p w14:paraId="0500D50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w:t>
            </w:r>
          </w:p>
        </w:tc>
      </w:tr>
      <w:tr w:rsidR="003845F7" w:rsidRPr="00967665" w14:paraId="66C910C4"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EC5"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Materiais/Equipamentos</w:t>
            </w:r>
          </w:p>
        </w:tc>
        <w:tc>
          <w:tcPr>
            <w:tcW w:w="658" w:type="pct"/>
            <w:tcBorders>
              <w:top w:val="nil"/>
              <w:left w:val="nil"/>
              <w:bottom w:val="single" w:sz="4" w:space="0" w:color="auto"/>
              <w:right w:val="single" w:sz="4" w:space="0" w:color="auto"/>
            </w:tcBorders>
            <w:shd w:val="clear" w:color="auto" w:fill="auto"/>
            <w:noWrap/>
            <w:vAlign w:val="center"/>
            <w:hideMark/>
          </w:tcPr>
          <w:p w14:paraId="761A375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w:t>
            </w:r>
          </w:p>
        </w:tc>
      </w:tr>
      <w:tr w:rsidR="003845F7" w:rsidRPr="00967665" w14:paraId="3D227B04"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95103C"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Total Uniformes/Materiais / Equipamentos</w:t>
            </w:r>
          </w:p>
        </w:tc>
        <w:tc>
          <w:tcPr>
            <w:tcW w:w="658" w:type="pct"/>
            <w:tcBorders>
              <w:top w:val="nil"/>
              <w:left w:val="nil"/>
              <w:bottom w:val="single" w:sz="4" w:space="0" w:color="auto"/>
              <w:right w:val="single" w:sz="4" w:space="0" w:color="auto"/>
            </w:tcBorders>
            <w:shd w:val="clear" w:color="000000" w:fill="D9D9D9"/>
            <w:noWrap/>
            <w:vAlign w:val="center"/>
            <w:hideMark/>
          </w:tcPr>
          <w:p w14:paraId="539CB040"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0A959FD7" w14:textId="77777777" w:rsidTr="003845F7">
        <w:trPr>
          <w:trHeight w:val="113"/>
        </w:trPr>
        <w:tc>
          <w:tcPr>
            <w:tcW w:w="1029" w:type="pct"/>
            <w:tcBorders>
              <w:top w:val="nil"/>
              <w:left w:val="nil"/>
              <w:bottom w:val="nil"/>
              <w:right w:val="nil"/>
            </w:tcBorders>
            <w:shd w:val="clear" w:color="auto" w:fill="auto"/>
            <w:noWrap/>
            <w:vAlign w:val="center"/>
            <w:hideMark/>
          </w:tcPr>
          <w:p w14:paraId="6ED61447" w14:textId="77777777" w:rsidR="003845F7" w:rsidRPr="00967665" w:rsidRDefault="003845F7" w:rsidP="00854796">
            <w:pPr>
              <w:jc w:val="center"/>
              <w:rPr>
                <w:rFonts w:ascii="Arial" w:hAnsi="Arial" w:cs="Arial"/>
                <w:b/>
                <w:bCs/>
                <w:color w:val="000000"/>
                <w:sz w:val="16"/>
                <w:szCs w:val="16"/>
              </w:rPr>
            </w:pPr>
          </w:p>
        </w:tc>
        <w:tc>
          <w:tcPr>
            <w:tcW w:w="898" w:type="pct"/>
            <w:tcBorders>
              <w:top w:val="nil"/>
              <w:left w:val="nil"/>
              <w:bottom w:val="nil"/>
              <w:right w:val="nil"/>
            </w:tcBorders>
            <w:shd w:val="clear" w:color="auto" w:fill="auto"/>
            <w:noWrap/>
            <w:vAlign w:val="center"/>
            <w:hideMark/>
          </w:tcPr>
          <w:p w14:paraId="25D4E11B" w14:textId="77777777" w:rsidR="003845F7" w:rsidRPr="00967665" w:rsidRDefault="003845F7" w:rsidP="00854796">
            <w:pP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72CC7F47" w14:textId="77777777" w:rsidR="003845F7" w:rsidRPr="00967665" w:rsidRDefault="003845F7" w:rsidP="00854796">
            <w:pP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2A3BC905" w14:textId="77777777" w:rsidR="003845F7" w:rsidRPr="00967665" w:rsidRDefault="003845F7" w:rsidP="00854796">
            <w:pP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529B92F7" w14:textId="77777777" w:rsidR="003845F7" w:rsidRPr="00967665" w:rsidRDefault="003845F7" w:rsidP="00854796">
            <w:pP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3561F8E1" w14:textId="77777777" w:rsidR="003845F7" w:rsidRPr="00967665" w:rsidRDefault="003845F7" w:rsidP="00854796">
            <w:pPr>
              <w:rPr>
                <w:rFonts w:ascii="Arial" w:hAnsi="Arial" w:cs="Arial"/>
                <w:sz w:val="16"/>
                <w:szCs w:val="16"/>
              </w:rPr>
            </w:pPr>
          </w:p>
        </w:tc>
      </w:tr>
      <w:tr w:rsidR="003845F7" w:rsidRPr="00967665" w14:paraId="7FD07121"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921B540"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IV</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0D33304B"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Custos Mensais por Funcionário</w:t>
            </w:r>
          </w:p>
        </w:tc>
      </w:tr>
      <w:tr w:rsidR="003845F7" w:rsidRPr="00967665" w14:paraId="57962390"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90EE8E"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Custo Mão de Obra (Tab.I + Tab.II+Tab.III)</w:t>
            </w:r>
          </w:p>
        </w:tc>
        <w:tc>
          <w:tcPr>
            <w:tcW w:w="658" w:type="pct"/>
            <w:tcBorders>
              <w:top w:val="nil"/>
              <w:left w:val="nil"/>
              <w:bottom w:val="single" w:sz="4" w:space="0" w:color="auto"/>
              <w:right w:val="single" w:sz="4" w:space="0" w:color="auto"/>
            </w:tcBorders>
            <w:shd w:val="clear" w:color="000000" w:fill="D9D9D9"/>
            <w:noWrap/>
            <w:vAlign w:val="bottom"/>
            <w:hideMark/>
          </w:tcPr>
          <w:p w14:paraId="251CA943"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1C62B2AD" w14:textId="77777777" w:rsidTr="003845F7">
        <w:trPr>
          <w:trHeight w:val="113"/>
        </w:trPr>
        <w:tc>
          <w:tcPr>
            <w:tcW w:w="1029" w:type="pct"/>
            <w:tcBorders>
              <w:top w:val="nil"/>
              <w:left w:val="nil"/>
              <w:bottom w:val="nil"/>
              <w:right w:val="nil"/>
            </w:tcBorders>
            <w:shd w:val="clear" w:color="auto" w:fill="auto"/>
            <w:noWrap/>
            <w:vAlign w:val="center"/>
            <w:hideMark/>
          </w:tcPr>
          <w:p w14:paraId="35DF3C4E" w14:textId="77777777" w:rsidR="003845F7" w:rsidRPr="00967665" w:rsidRDefault="003845F7" w:rsidP="00854796">
            <w:pPr>
              <w:jc w:val="center"/>
              <w:rPr>
                <w:rFonts w:ascii="Arial" w:hAnsi="Arial" w:cs="Arial"/>
                <w:b/>
                <w:bCs/>
                <w:color w:val="000000"/>
                <w:sz w:val="16"/>
                <w:szCs w:val="16"/>
              </w:rPr>
            </w:pPr>
          </w:p>
        </w:tc>
        <w:tc>
          <w:tcPr>
            <w:tcW w:w="898" w:type="pct"/>
            <w:tcBorders>
              <w:top w:val="nil"/>
              <w:left w:val="nil"/>
              <w:bottom w:val="nil"/>
              <w:right w:val="nil"/>
            </w:tcBorders>
            <w:shd w:val="clear" w:color="auto" w:fill="auto"/>
            <w:noWrap/>
            <w:vAlign w:val="center"/>
            <w:hideMark/>
          </w:tcPr>
          <w:p w14:paraId="501952E1" w14:textId="77777777" w:rsidR="003845F7" w:rsidRPr="00967665" w:rsidRDefault="003845F7" w:rsidP="00854796">
            <w:pPr>
              <w:jc w:val="cente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768D53B5" w14:textId="77777777" w:rsidR="003845F7" w:rsidRPr="00967665" w:rsidRDefault="003845F7" w:rsidP="00854796">
            <w:pPr>
              <w:jc w:val="cente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26D13C05" w14:textId="77777777" w:rsidR="003845F7" w:rsidRPr="00967665" w:rsidRDefault="003845F7" w:rsidP="00854796">
            <w:pPr>
              <w:jc w:val="cente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43F849A2" w14:textId="77777777" w:rsidR="003845F7" w:rsidRPr="00967665" w:rsidRDefault="003845F7" w:rsidP="00854796">
            <w:pPr>
              <w:jc w:val="cente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272DA013" w14:textId="77777777" w:rsidR="003845F7" w:rsidRPr="00967665" w:rsidRDefault="003845F7" w:rsidP="00854796">
            <w:pPr>
              <w:jc w:val="center"/>
              <w:rPr>
                <w:rFonts w:ascii="Arial" w:hAnsi="Arial" w:cs="Arial"/>
                <w:sz w:val="16"/>
                <w:szCs w:val="16"/>
              </w:rPr>
            </w:pPr>
          </w:p>
        </w:tc>
      </w:tr>
      <w:tr w:rsidR="003845F7" w:rsidRPr="00967665" w14:paraId="2FC3B287"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D4C0D"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V</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290B40DA"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BDI (Benefícios e Despesas Indiretas)</w:t>
            </w:r>
          </w:p>
        </w:tc>
      </w:tr>
      <w:tr w:rsidR="003845F7" w:rsidRPr="00967665" w14:paraId="7BDF0967"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1A4BBE4"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Despesas Indireta - A</w:t>
            </w:r>
          </w:p>
        </w:tc>
        <w:tc>
          <w:tcPr>
            <w:tcW w:w="732" w:type="pct"/>
            <w:tcBorders>
              <w:top w:val="nil"/>
              <w:left w:val="nil"/>
              <w:bottom w:val="single" w:sz="4" w:space="0" w:color="auto"/>
              <w:right w:val="single" w:sz="4" w:space="0" w:color="auto"/>
            </w:tcBorders>
            <w:shd w:val="clear" w:color="000000" w:fill="D9D9D9"/>
            <w:noWrap/>
            <w:vAlign w:val="center"/>
            <w:hideMark/>
          </w:tcPr>
          <w:p w14:paraId="27C8BAF3"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0,00%</w:t>
            </w:r>
          </w:p>
        </w:tc>
        <w:tc>
          <w:tcPr>
            <w:tcW w:w="658" w:type="pct"/>
            <w:tcBorders>
              <w:top w:val="nil"/>
              <w:left w:val="nil"/>
              <w:bottom w:val="single" w:sz="4" w:space="0" w:color="auto"/>
              <w:right w:val="single" w:sz="4" w:space="0" w:color="auto"/>
            </w:tcBorders>
            <w:shd w:val="clear" w:color="000000" w:fill="D9D9D9"/>
            <w:noWrap/>
            <w:vAlign w:val="center"/>
            <w:hideMark/>
          </w:tcPr>
          <w:p w14:paraId="5AB8BAB1"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50405DD7"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78A88F"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Adm. Central</w:t>
            </w:r>
          </w:p>
        </w:tc>
        <w:tc>
          <w:tcPr>
            <w:tcW w:w="732" w:type="pct"/>
            <w:tcBorders>
              <w:top w:val="nil"/>
              <w:left w:val="nil"/>
              <w:bottom w:val="single" w:sz="4" w:space="0" w:color="auto"/>
              <w:right w:val="single" w:sz="4" w:space="0" w:color="auto"/>
            </w:tcBorders>
            <w:shd w:val="clear" w:color="auto" w:fill="auto"/>
            <w:noWrap/>
            <w:vAlign w:val="center"/>
            <w:hideMark/>
          </w:tcPr>
          <w:p w14:paraId="4DE73E68"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0,00%</w:t>
            </w:r>
          </w:p>
        </w:tc>
        <w:tc>
          <w:tcPr>
            <w:tcW w:w="658" w:type="pct"/>
            <w:tcBorders>
              <w:top w:val="nil"/>
              <w:left w:val="nil"/>
              <w:bottom w:val="single" w:sz="4" w:space="0" w:color="auto"/>
              <w:right w:val="single" w:sz="4" w:space="0" w:color="auto"/>
            </w:tcBorders>
            <w:shd w:val="clear" w:color="auto" w:fill="auto"/>
            <w:noWrap/>
            <w:vAlign w:val="center"/>
            <w:hideMark/>
          </w:tcPr>
          <w:p w14:paraId="3B51E80F"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1961CF24"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5CEB8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Seguro</w:t>
            </w:r>
          </w:p>
        </w:tc>
        <w:tc>
          <w:tcPr>
            <w:tcW w:w="732" w:type="pct"/>
            <w:tcBorders>
              <w:top w:val="nil"/>
              <w:left w:val="nil"/>
              <w:bottom w:val="single" w:sz="4" w:space="0" w:color="auto"/>
              <w:right w:val="single" w:sz="4" w:space="0" w:color="auto"/>
            </w:tcBorders>
            <w:shd w:val="clear" w:color="auto" w:fill="auto"/>
            <w:noWrap/>
            <w:vAlign w:val="center"/>
            <w:hideMark/>
          </w:tcPr>
          <w:p w14:paraId="17C38B02"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0,00%</w:t>
            </w:r>
          </w:p>
        </w:tc>
        <w:tc>
          <w:tcPr>
            <w:tcW w:w="658" w:type="pct"/>
            <w:tcBorders>
              <w:top w:val="nil"/>
              <w:left w:val="nil"/>
              <w:bottom w:val="single" w:sz="4" w:space="0" w:color="auto"/>
              <w:right w:val="single" w:sz="4" w:space="0" w:color="auto"/>
            </w:tcBorders>
            <w:shd w:val="clear" w:color="auto" w:fill="auto"/>
            <w:noWrap/>
            <w:vAlign w:val="center"/>
            <w:hideMark/>
          </w:tcPr>
          <w:p w14:paraId="43B888B8"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20A71944"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85458D1"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Lucro - B</w:t>
            </w:r>
          </w:p>
        </w:tc>
        <w:tc>
          <w:tcPr>
            <w:tcW w:w="732" w:type="pct"/>
            <w:tcBorders>
              <w:top w:val="nil"/>
              <w:left w:val="nil"/>
              <w:bottom w:val="nil"/>
              <w:right w:val="single" w:sz="4" w:space="0" w:color="auto"/>
            </w:tcBorders>
            <w:shd w:val="clear" w:color="000000" w:fill="D9D9D9"/>
            <w:noWrap/>
            <w:vAlign w:val="center"/>
            <w:hideMark/>
          </w:tcPr>
          <w:p w14:paraId="36E0215E"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0,00%</w:t>
            </w:r>
          </w:p>
        </w:tc>
        <w:tc>
          <w:tcPr>
            <w:tcW w:w="658" w:type="pct"/>
            <w:tcBorders>
              <w:top w:val="nil"/>
              <w:left w:val="nil"/>
              <w:bottom w:val="single" w:sz="4" w:space="0" w:color="auto"/>
              <w:right w:val="single" w:sz="4" w:space="0" w:color="auto"/>
            </w:tcBorders>
            <w:shd w:val="clear" w:color="000000" w:fill="D9D9D9"/>
            <w:noWrap/>
            <w:vAlign w:val="center"/>
            <w:hideMark/>
          </w:tcPr>
          <w:p w14:paraId="4F6CEC03"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0701C173"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8107F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Lucro</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021A71E9"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0,00%</w:t>
            </w:r>
          </w:p>
        </w:tc>
        <w:tc>
          <w:tcPr>
            <w:tcW w:w="658" w:type="pct"/>
            <w:tcBorders>
              <w:top w:val="nil"/>
              <w:left w:val="nil"/>
              <w:bottom w:val="single" w:sz="4" w:space="0" w:color="auto"/>
              <w:right w:val="single" w:sz="4" w:space="0" w:color="auto"/>
            </w:tcBorders>
            <w:shd w:val="clear" w:color="auto" w:fill="auto"/>
            <w:noWrap/>
            <w:vAlign w:val="center"/>
            <w:hideMark/>
          </w:tcPr>
          <w:p w14:paraId="4B90A474"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06FE1049"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96711F2"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Despesas Fiscais - C</w:t>
            </w:r>
          </w:p>
        </w:tc>
        <w:tc>
          <w:tcPr>
            <w:tcW w:w="732" w:type="pct"/>
            <w:tcBorders>
              <w:top w:val="nil"/>
              <w:left w:val="nil"/>
              <w:bottom w:val="single" w:sz="4" w:space="0" w:color="auto"/>
              <w:right w:val="single" w:sz="4" w:space="0" w:color="auto"/>
            </w:tcBorders>
            <w:shd w:val="clear" w:color="000000" w:fill="D9D9D9"/>
            <w:noWrap/>
            <w:vAlign w:val="center"/>
            <w:hideMark/>
          </w:tcPr>
          <w:p w14:paraId="32286175"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0,00%</w:t>
            </w:r>
          </w:p>
        </w:tc>
        <w:tc>
          <w:tcPr>
            <w:tcW w:w="658" w:type="pct"/>
            <w:tcBorders>
              <w:top w:val="nil"/>
              <w:left w:val="nil"/>
              <w:bottom w:val="single" w:sz="4" w:space="0" w:color="auto"/>
              <w:right w:val="single" w:sz="4" w:space="0" w:color="auto"/>
            </w:tcBorders>
            <w:shd w:val="clear" w:color="000000" w:fill="D9D9D9"/>
            <w:noWrap/>
            <w:vAlign w:val="center"/>
            <w:hideMark/>
          </w:tcPr>
          <w:p w14:paraId="522F9899"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1E5393F9"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366CE"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Pis</w:t>
            </w:r>
          </w:p>
        </w:tc>
        <w:tc>
          <w:tcPr>
            <w:tcW w:w="732" w:type="pct"/>
            <w:tcBorders>
              <w:top w:val="nil"/>
              <w:left w:val="nil"/>
              <w:bottom w:val="single" w:sz="4" w:space="0" w:color="auto"/>
              <w:right w:val="single" w:sz="4" w:space="0" w:color="auto"/>
            </w:tcBorders>
            <w:shd w:val="clear" w:color="auto" w:fill="auto"/>
            <w:noWrap/>
            <w:vAlign w:val="center"/>
            <w:hideMark/>
          </w:tcPr>
          <w:p w14:paraId="724BE61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0,00%</w:t>
            </w:r>
          </w:p>
        </w:tc>
        <w:tc>
          <w:tcPr>
            <w:tcW w:w="658" w:type="pct"/>
            <w:tcBorders>
              <w:top w:val="nil"/>
              <w:left w:val="nil"/>
              <w:bottom w:val="single" w:sz="4" w:space="0" w:color="auto"/>
              <w:right w:val="single" w:sz="4" w:space="0" w:color="auto"/>
            </w:tcBorders>
            <w:shd w:val="clear" w:color="auto" w:fill="auto"/>
            <w:noWrap/>
            <w:vAlign w:val="center"/>
            <w:hideMark/>
          </w:tcPr>
          <w:p w14:paraId="64C61654"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741E5739"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6069D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Cofins</w:t>
            </w:r>
          </w:p>
        </w:tc>
        <w:tc>
          <w:tcPr>
            <w:tcW w:w="732" w:type="pct"/>
            <w:tcBorders>
              <w:top w:val="nil"/>
              <w:left w:val="nil"/>
              <w:bottom w:val="single" w:sz="4" w:space="0" w:color="auto"/>
              <w:right w:val="single" w:sz="4" w:space="0" w:color="auto"/>
            </w:tcBorders>
            <w:shd w:val="clear" w:color="auto" w:fill="auto"/>
            <w:noWrap/>
            <w:vAlign w:val="center"/>
            <w:hideMark/>
          </w:tcPr>
          <w:p w14:paraId="18C8067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0,00%</w:t>
            </w:r>
          </w:p>
        </w:tc>
        <w:tc>
          <w:tcPr>
            <w:tcW w:w="658" w:type="pct"/>
            <w:tcBorders>
              <w:top w:val="nil"/>
              <w:left w:val="nil"/>
              <w:bottom w:val="single" w:sz="4" w:space="0" w:color="auto"/>
              <w:right w:val="single" w:sz="4" w:space="0" w:color="auto"/>
            </w:tcBorders>
            <w:shd w:val="clear" w:color="auto" w:fill="auto"/>
            <w:noWrap/>
            <w:vAlign w:val="center"/>
            <w:hideMark/>
          </w:tcPr>
          <w:p w14:paraId="4CABC12A"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0E6D922B"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052649"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ISSQN</w:t>
            </w:r>
          </w:p>
        </w:tc>
        <w:tc>
          <w:tcPr>
            <w:tcW w:w="732" w:type="pct"/>
            <w:tcBorders>
              <w:top w:val="nil"/>
              <w:left w:val="nil"/>
              <w:bottom w:val="single" w:sz="4" w:space="0" w:color="auto"/>
              <w:right w:val="single" w:sz="4" w:space="0" w:color="auto"/>
            </w:tcBorders>
            <w:shd w:val="clear" w:color="auto" w:fill="auto"/>
            <w:noWrap/>
            <w:vAlign w:val="center"/>
            <w:hideMark/>
          </w:tcPr>
          <w:p w14:paraId="1F9A8CAC"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0,00%</w:t>
            </w:r>
          </w:p>
        </w:tc>
        <w:tc>
          <w:tcPr>
            <w:tcW w:w="658" w:type="pct"/>
            <w:tcBorders>
              <w:top w:val="nil"/>
              <w:left w:val="nil"/>
              <w:bottom w:val="single" w:sz="4" w:space="0" w:color="auto"/>
              <w:right w:val="single" w:sz="4" w:space="0" w:color="auto"/>
            </w:tcBorders>
            <w:shd w:val="clear" w:color="auto" w:fill="auto"/>
            <w:noWrap/>
            <w:vAlign w:val="center"/>
            <w:hideMark/>
          </w:tcPr>
          <w:p w14:paraId="07136746"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54DD9149" w14:textId="77777777" w:rsidTr="003845F7">
        <w:trPr>
          <w:trHeight w:val="113"/>
        </w:trPr>
        <w:tc>
          <w:tcPr>
            <w:tcW w:w="3610"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C8D35C5"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Total BDI</w:t>
            </w:r>
          </w:p>
        </w:tc>
        <w:tc>
          <w:tcPr>
            <w:tcW w:w="732" w:type="pct"/>
            <w:tcBorders>
              <w:top w:val="nil"/>
              <w:left w:val="nil"/>
              <w:bottom w:val="single" w:sz="4" w:space="0" w:color="auto"/>
              <w:right w:val="single" w:sz="4" w:space="0" w:color="auto"/>
            </w:tcBorders>
            <w:shd w:val="clear" w:color="000000" w:fill="D9D9D9"/>
            <w:noWrap/>
            <w:vAlign w:val="center"/>
            <w:hideMark/>
          </w:tcPr>
          <w:p w14:paraId="7054783E"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0,00%</w:t>
            </w:r>
          </w:p>
        </w:tc>
        <w:tc>
          <w:tcPr>
            <w:tcW w:w="658" w:type="pct"/>
            <w:tcBorders>
              <w:top w:val="nil"/>
              <w:left w:val="nil"/>
              <w:bottom w:val="single" w:sz="4" w:space="0" w:color="auto"/>
              <w:right w:val="single" w:sz="4" w:space="0" w:color="auto"/>
            </w:tcBorders>
            <w:shd w:val="clear" w:color="000000" w:fill="D9D9D9"/>
            <w:noWrap/>
            <w:vAlign w:val="center"/>
            <w:hideMark/>
          </w:tcPr>
          <w:p w14:paraId="7395CCC5"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4EF3C9BB" w14:textId="77777777" w:rsidTr="003845F7">
        <w:trPr>
          <w:trHeight w:val="113"/>
        </w:trPr>
        <w:tc>
          <w:tcPr>
            <w:tcW w:w="1029" w:type="pct"/>
            <w:tcBorders>
              <w:top w:val="nil"/>
              <w:left w:val="single" w:sz="4" w:space="0" w:color="auto"/>
              <w:bottom w:val="single" w:sz="4" w:space="0" w:color="auto"/>
              <w:right w:val="single" w:sz="4" w:space="0" w:color="auto"/>
            </w:tcBorders>
            <w:shd w:val="clear" w:color="000000" w:fill="DDEBF7"/>
            <w:noWrap/>
            <w:vAlign w:val="center"/>
            <w:hideMark/>
          </w:tcPr>
          <w:p w14:paraId="531B70C4"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Cálculo </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5EC1E179"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BDI - Modelo BEC</w:t>
            </w:r>
          </w:p>
        </w:tc>
      </w:tr>
      <w:tr w:rsidR="003845F7" w:rsidRPr="00967665" w14:paraId="2FEC347B" w14:textId="77777777" w:rsidTr="003845F7">
        <w:trPr>
          <w:trHeight w:val="113"/>
        </w:trPr>
        <w:tc>
          <w:tcPr>
            <w:tcW w:w="1029" w:type="pct"/>
            <w:tcBorders>
              <w:top w:val="nil"/>
              <w:left w:val="single" w:sz="4" w:space="0" w:color="auto"/>
              <w:bottom w:val="single" w:sz="4" w:space="0" w:color="auto"/>
              <w:right w:val="single" w:sz="4" w:space="0" w:color="auto"/>
            </w:tcBorders>
            <w:shd w:val="clear" w:color="000000" w:fill="D9D9D9"/>
            <w:noWrap/>
            <w:vAlign w:val="center"/>
            <w:hideMark/>
          </w:tcPr>
          <w:p w14:paraId="798EDE8D"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BDI =</w:t>
            </w:r>
          </w:p>
        </w:tc>
        <w:tc>
          <w:tcPr>
            <w:tcW w:w="25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78FCBC55"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BDI </w:t>
            </w:r>
            <w:proofErr w:type="gramStart"/>
            <w:r w:rsidRPr="00967665">
              <w:rPr>
                <w:rFonts w:ascii="Arial" w:hAnsi="Arial" w:cs="Arial"/>
                <w:color w:val="000000"/>
                <w:sz w:val="16"/>
                <w:szCs w:val="16"/>
              </w:rPr>
              <w:t>=(</w:t>
            </w:r>
            <w:proofErr w:type="gramEnd"/>
            <w:r w:rsidRPr="00967665">
              <w:rPr>
                <w:rFonts w:ascii="Arial" w:hAnsi="Arial" w:cs="Arial"/>
                <w:color w:val="000000"/>
                <w:sz w:val="16"/>
                <w:szCs w:val="16"/>
              </w:rPr>
              <w:t>1+ A )×( 1+ B )/(1 - C)</w:t>
            </w:r>
          </w:p>
        </w:tc>
        <w:tc>
          <w:tcPr>
            <w:tcW w:w="732" w:type="pct"/>
            <w:tcBorders>
              <w:top w:val="nil"/>
              <w:left w:val="nil"/>
              <w:bottom w:val="single" w:sz="4" w:space="0" w:color="auto"/>
              <w:right w:val="single" w:sz="4" w:space="0" w:color="auto"/>
            </w:tcBorders>
            <w:shd w:val="clear" w:color="000000" w:fill="D9D9D9"/>
            <w:noWrap/>
            <w:vAlign w:val="center"/>
            <w:hideMark/>
          </w:tcPr>
          <w:p w14:paraId="12D2057D"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BDI =</w:t>
            </w:r>
          </w:p>
        </w:tc>
        <w:tc>
          <w:tcPr>
            <w:tcW w:w="658" w:type="pct"/>
            <w:tcBorders>
              <w:top w:val="nil"/>
              <w:left w:val="nil"/>
              <w:bottom w:val="single" w:sz="4" w:space="0" w:color="auto"/>
              <w:right w:val="single" w:sz="4" w:space="0" w:color="auto"/>
            </w:tcBorders>
            <w:shd w:val="clear" w:color="000000" w:fill="C6E0B4"/>
            <w:noWrap/>
            <w:vAlign w:val="center"/>
            <w:hideMark/>
          </w:tcPr>
          <w:p w14:paraId="1E294296"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0,00%</w:t>
            </w:r>
          </w:p>
        </w:tc>
      </w:tr>
      <w:tr w:rsidR="003845F7" w:rsidRPr="00967665" w14:paraId="7D34154D"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A6312C"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Total BDI</w:t>
            </w:r>
          </w:p>
        </w:tc>
        <w:tc>
          <w:tcPr>
            <w:tcW w:w="658" w:type="pct"/>
            <w:tcBorders>
              <w:top w:val="nil"/>
              <w:left w:val="nil"/>
              <w:bottom w:val="single" w:sz="4" w:space="0" w:color="auto"/>
              <w:right w:val="single" w:sz="4" w:space="0" w:color="auto"/>
            </w:tcBorders>
            <w:shd w:val="clear" w:color="000000" w:fill="BDD7EE"/>
            <w:noWrap/>
            <w:vAlign w:val="center"/>
            <w:hideMark/>
          </w:tcPr>
          <w:p w14:paraId="69B91A55"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54FBAD65" w14:textId="77777777" w:rsidTr="003845F7">
        <w:trPr>
          <w:trHeight w:val="113"/>
        </w:trPr>
        <w:tc>
          <w:tcPr>
            <w:tcW w:w="1029" w:type="pct"/>
            <w:tcBorders>
              <w:top w:val="nil"/>
              <w:left w:val="nil"/>
              <w:bottom w:val="nil"/>
              <w:right w:val="nil"/>
            </w:tcBorders>
            <w:shd w:val="clear" w:color="auto" w:fill="auto"/>
            <w:noWrap/>
            <w:vAlign w:val="center"/>
            <w:hideMark/>
          </w:tcPr>
          <w:p w14:paraId="522236CA" w14:textId="77777777" w:rsidR="003845F7" w:rsidRPr="00967665" w:rsidRDefault="003845F7" w:rsidP="00854796">
            <w:pPr>
              <w:jc w:val="center"/>
              <w:rPr>
                <w:rFonts w:ascii="Arial" w:hAnsi="Arial" w:cs="Arial"/>
                <w:b/>
                <w:bCs/>
                <w:color w:val="000000"/>
                <w:sz w:val="16"/>
                <w:szCs w:val="16"/>
              </w:rPr>
            </w:pPr>
          </w:p>
        </w:tc>
        <w:tc>
          <w:tcPr>
            <w:tcW w:w="898" w:type="pct"/>
            <w:tcBorders>
              <w:top w:val="nil"/>
              <w:left w:val="nil"/>
              <w:bottom w:val="nil"/>
              <w:right w:val="nil"/>
            </w:tcBorders>
            <w:shd w:val="clear" w:color="auto" w:fill="auto"/>
            <w:noWrap/>
            <w:vAlign w:val="center"/>
            <w:hideMark/>
          </w:tcPr>
          <w:p w14:paraId="059CBB21" w14:textId="77777777" w:rsidR="003845F7" w:rsidRPr="00967665" w:rsidRDefault="003845F7" w:rsidP="00854796">
            <w:pPr>
              <w:jc w:val="cente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68C388FF" w14:textId="77777777" w:rsidR="003845F7" w:rsidRPr="00967665" w:rsidRDefault="003845F7" w:rsidP="00854796">
            <w:pPr>
              <w:jc w:val="cente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306B9EB1" w14:textId="77777777" w:rsidR="003845F7" w:rsidRPr="00967665" w:rsidRDefault="003845F7" w:rsidP="00854796">
            <w:pPr>
              <w:jc w:val="cente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2BB3B00A" w14:textId="77777777" w:rsidR="003845F7" w:rsidRPr="00967665" w:rsidRDefault="003845F7" w:rsidP="00854796">
            <w:pPr>
              <w:jc w:val="cente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27752AE7" w14:textId="77777777" w:rsidR="003845F7" w:rsidRPr="00967665" w:rsidRDefault="003845F7" w:rsidP="00854796">
            <w:pPr>
              <w:jc w:val="center"/>
              <w:rPr>
                <w:rFonts w:ascii="Arial" w:hAnsi="Arial" w:cs="Arial"/>
                <w:sz w:val="16"/>
                <w:szCs w:val="16"/>
              </w:rPr>
            </w:pPr>
          </w:p>
        </w:tc>
      </w:tr>
      <w:tr w:rsidR="003845F7" w:rsidRPr="00967665" w14:paraId="3AEDBAEF"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637CE7C"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VI</w:t>
            </w:r>
          </w:p>
        </w:tc>
        <w:tc>
          <w:tcPr>
            <w:tcW w:w="3971" w:type="pct"/>
            <w:gridSpan w:val="5"/>
            <w:tcBorders>
              <w:top w:val="single" w:sz="4" w:space="0" w:color="auto"/>
              <w:left w:val="nil"/>
              <w:bottom w:val="single" w:sz="4" w:space="0" w:color="auto"/>
              <w:right w:val="single" w:sz="4" w:space="0" w:color="auto"/>
            </w:tcBorders>
            <w:shd w:val="clear" w:color="000000" w:fill="DDEBF7"/>
            <w:noWrap/>
            <w:vAlign w:val="center"/>
            <w:hideMark/>
          </w:tcPr>
          <w:p w14:paraId="35F9603C"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Total de Custos Mensais por Funcionário</w:t>
            </w:r>
          </w:p>
        </w:tc>
      </w:tr>
      <w:tr w:rsidR="003845F7" w:rsidRPr="00967665" w14:paraId="44BFF2B5" w14:textId="77777777" w:rsidTr="003845F7">
        <w:trPr>
          <w:trHeight w:val="113"/>
        </w:trPr>
        <w:tc>
          <w:tcPr>
            <w:tcW w:w="434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293432" w14:textId="77777777" w:rsidR="003845F7" w:rsidRPr="00967665" w:rsidRDefault="003845F7" w:rsidP="00854796">
            <w:pPr>
              <w:jc w:val="right"/>
              <w:rPr>
                <w:rFonts w:ascii="Arial" w:hAnsi="Arial" w:cs="Arial"/>
                <w:b/>
                <w:bCs/>
                <w:color w:val="000000"/>
                <w:sz w:val="16"/>
                <w:szCs w:val="16"/>
              </w:rPr>
            </w:pPr>
            <w:r w:rsidRPr="00967665">
              <w:rPr>
                <w:rFonts w:ascii="Arial" w:hAnsi="Arial" w:cs="Arial"/>
                <w:b/>
                <w:bCs/>
                <w:color w:val="000000"/>
                <w:sz w:val="16"/>
                <w:szCs w:val="16"/>
              </w:rPr>
              <w:t>Custo Mão de Obra (Tab.IV + Tab.V)</w:t>
            </w:r>
          </w:p>
        </w:tc>
        <w:tc>
          <w:tcPr>
            <w:tcW w:w="658" w:type="pct"/>
            <w:tcBorders>
              <w:top w:val="nil"/>
              <w:left w:val="nil"/>
              <w:bottom w:val="single" w:sz="4" w:space="0" w:color="auto"/>
              <w:right w:val="single" w:sz="4" w:space="0" w:color="auto"/>
            </w:tcBorders>
            <w:shd w:val="clear" w:color="000000" w:fill="FFFF00"/>
            <w:noWrap/>
            <w:vAlign w:val="center"/>
            <w:hideMark/>
          </w:tcPr>
          <w:p w14:paraId="40C4460B"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 xml:space="preserve"> R$            -   </w:t>
            </w:r>
          </w:p>
        </w:tc>
      </w:tr>
      <w:tr w:rsidR="003845F7" w:rsidRPr="00967665" w14:paraId="780EA1F6" w14:textId="77777777" w:rsidTr="003845F7">
        <w:trPr>
          <w:trHeight w:val="113"/>
        </w:trPr>
        <w:tc>
          <w:tcPr>
            <w:tcW w:w="1029" w:type="pct"/>
            <w:tcBorders>
              <w:top w:val="nil"/>
              <w:left w:val="nil"/>
              <w:bottom w:val="nil"/>
              <w:right w:val="nil"/>
            </w:tcBorders>
            <w:shd w:val="clear" w:color="auto" w:fill="auto"/>
            <w:noWrap/>
            <w:vAlign w:val="center"/>
            <w:hideMark/>
          </w:tcPr>
          <w:p w14:paraId="12CED403" w14:textId="77777777" w:rsidR="003845F7" w:rsidRPr="00967665" w:rsidRDefault="003845F7" w:rsidP="00854796">
            <w:pPr>
              <w:jc w:val="center"/>
              <w:rPr>
                <w:rFonts w:ascii="Arial" w:hAnsi="Arial" w:cs="Arial"/>
                <w:b/>
                <w:bCs/>
                <w:color w:val="000000"/>
                <w:sz w:val="16"/>
                <w:szCs w:val="16"/>
              </w:rPr>
            </w:pPr>
          </w:p>
        </w:tc>
        <w:tc>
          <w:tcPr>
            <w:tcW w:w="898" w:type="pct"/>
            <w:tcBorders>
              <w:top w:val="nil"/>
              <w:left w:val="nil"/>
              <w:bottom w:val="nil"/>
              <w:right w:val="nil"/>
            </w:tcBorders>
            <w:shd w:val="clear" w:color="auto" w:fill="auto"/>
            <w:noWrap/>
            <w:vAlign w:val="center"/>
            <w:hideMark/>
          </w:tcPr>
          <w:p w14:paraId="23A82ACB" w14:textId="77777777" w:rsidR="003845F7" w:rsidRPr="00967665" w:rsidRDefault="003845F7" w:rsidP="00854796">
            <w:pPr>
              <w:jc w:val="cente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057E6DF7" w14:textId="77777777" w:rsidR="003845F7" w:rsidRPr="00967665" w:rsidRDefault="003845F7" w:rsidP="00854796">
            <w:pPr>
              <w:jc w:val="cente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5E4D4364" w14:textId="77777777" w:rsidR="003845F7" w:rsidRPr="00967665" w:rsidRDefault="003845F7" w:rsidP="00854796">
            <w:pPr>
              <w:jc w:val="cente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551F490A" w14:textId="77777777" w:rsidR="003845F7" w:rsidRPr="00967665" w:rsidRDefault="003845F7" w:rsidP="00854796">
            <w:pPr>
              <w:jc w:val="cente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2C41EC2F" w14:textId="77777777" w:rsidR="003845F7" w:rsidRPr="00967665" w:rsidRDefault="003845F7" w:rsidP="00854796">
            <w:pPr>
              <w:jc w:val="center"/>
              <w:rPr>
                <w:rFonts w:ascii="Arial" w:hAnsi="Arial" w:cs="Arial"/>
                <w:sz w:val="16"/>
                <w:szCs w:val="16"/>
              </w:rPr>
            </w:pPr>
          </w:p>
        </w:tc>
      </w:tr>
      <w:tr w:rsidR="003845F7" w:rsidRPr="00967665" w14:paraId="0E8D7113" w14:textId="77777777" w:rsidTr="003845F7">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46840DE"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VII</w:t>
            </w:r>
          </w:p>
        </w:tc>
      </w:tr>
      <w:tr w:rsidR="003845F7" w:rsidRPr="00967665" w14:paraId="40A70B9A" w14:textId="77777777" w:rsidTr="003845F7">
        <w:trPr>
          <w:trHeight w:val="113"/>
        </w:trPr>
        <w:tc>
          <w:tcPr>
            <w:tcW w:w="1029" w:type="pct"/>
            <w:tcBorders>
              <w:top w:val="nil"/>
              <w:left w:val="single" w:sz="4" w:space="0" w:color="auto"/>
              <w:bottom w:val="single" w:sz="4" w:space="0" w:color="auto"/>
              <w:right w:val="single" w:sz="4" w:space="0" w:color="auto"/>
            </w:tcBorders>
            <w:shd w:val="clear" w:color="000000" w:fill="DDEBF7"/>
            <w:noWrap/>
            <w:vAlign w:val="center"/>
            <w:hideMark/>
          </w:tcPr>
          <w:p w14:paraId="63379302"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ITEM</w:t>
            </w:r>
          </w:p>
        </w:tc>
        <w:tc>
          <w:tcPr>
            <w:tcW w:w="2581" w:type="pct"/>
            <w:gridSpan w:val="3"/>
            <w:tcBorders>
              <w:top w:val="single" w:sz="4" w:space="0" w:color="auto"/>
              <w:left w:val="nil"/>
              <w:bottom w:val="single" w:sz="4" w:space="0" w:color="auto"/>
              <w:right w:val="single" w:sz="4" w:space="0" w:color="000000"/>
            </w:tcBorders>
            <w:shd w:val="clear" w:color="000000" w:fill="DDEBF7"/>
            <w:noWrap/>
            <w:vAlign w:val="center"/>
            <w:hideMark/>
          </w:tcPr>
          <w:p w14:paraId="660F9AE7"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DESCRIÇÃO</w:t>
            </w:r>
          </w:p>
        </w:tc>
        <w:tc>
          <w:tcPr>
            <w:tcW w:w="732" w:type="pct"/>
            <w:tcBorders>
              <w:top w:val="nil"/>
              <w:left w:val="nil"/>
              <w:bottom w:val="single" w:sz="4" w:space="0" w:color="auto"/>
              <w:right w:val="single" w:sz="4" w:space="0" w:color="auto"/>
            </w:tcBorders>
            <w:shd w:val="clear" w:color="000000" w:fill="DDEBF7"/>
            <w:noWrap/>
            <w:vAlign w:val="center"/>
            <w:hideMark/>
          </w:tcPr>
          <w:p w14:paraId="7FB66E53"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QTD</w:t>
            </w:r>
          </w:p>
        </w:tc>
        <w:tc>
          <w:tcPr>
            <w:tcW w:w="658" w:type="pct"/>
            <w:tcBorders>
              <w:top w:val="nil"/>
              <w:left w:val="nil"/>
              <w:bottom w:val="single" w:sz="4" w:space="0" w:color="auto"/>
              <w:right w:val="single" w:sz="4" w:space="0" w:color="auto"/>
            </w:tcBorders>
            <w:shd w:val="clear" w:color="000000" w:fill="DDEBF7"/>
            <w:noWrap/>
            <w:vAlign w:val="center"/>
            <w:hideMark/>
          </w:tcPr>
          <w:p w14:paraId="14B36143"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VALOR</w:t>
            </w:r>
          </w:p>
        </w:tc>
      </w:tr>
      <w:tr w:rsidR="003845F7" w:rsidRPr="00967665" w14:paraId="3CAC2F9C" w14:textId="77777777" w:rsidTr="003845F7">
        <w:trPr>
          <w:trHeight w:val="113"/>
        </w:trPr>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6374D8A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1</w:t>
            </w:r>
          </w:p>
        </w:tc>
        <w:tc>
          <w:tcPr>
            <w:tcW w:w="258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A76F7C"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Quantidade de Funcionários por Posto</w:t>
            </w:r>
          </w:p>
        </w:tc>
        <w:tc>
          <w:tcPr>
            <w:tcW w:w="732" w:type="pct"/>
            <w:tcBorders>
              <w:top w:val="nil"/>
              <w:left w:val="nil"/>
              <w:bottom w:val="single" w:sz="4" w:space="0" w:color="auto"/>
              <w:right w:val="single" w:sz="4" w:space="0" w:color="auto"/>
            </w:tcBorders>
            <w:shd w:val="clear" w:color="auto" w:fill="auto"/>
            <w:noWrap/>
            <w:vAlign w:val="center"/>
            <w:hideMark/>
          </w:tcPr>
          <w:p w14:paraId="766C9719"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w:t>
            </w:r>
          </w:p>
        </w:tc>
        <w:tc>
          <w:tcPr>
            <w:tcW w:w="658" w:type="pct"/>
            <w:tcBorders>
              <w:top w:val="nil"/>
              <w:left w:val="nil"/>
              <w:bottom w:val="single" w:sz="4" w:space="0" w:color="auto"/>
              <w:right w:val="single" w:sz="4" w:space="0" w:color="auto"/>
            </w:tcBorders>
            <w:shd w:val="clear" w:color="auto" w:fill="auto"/>
            <w:noWrap/>
            <w:vAlign w:val="center"/>
            <w:hideMark/>
          </w:tcPr>
          <w:p w14:paraId="3EED9CFB"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49A0B1D7" w14:textId="77777777" w:rsidTr="003845F7">
        <w:trPr>
          <w:trHeight w:val="113"/>
        </w:trPr>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34AB592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2</w:t>
            </w:r>
          </w:p>
        </w:tc>
        <w:tc>
          <w:tcPr>
            <w:tcW w:w="258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C86F838"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Quantidade de Postos</w:t>
            </w:r>
          </w:p>
        </w:tc>
        <w:tc>
          <w:tcPr>
            <w:tcW w:w="732" w:type="pct"/>
            <w:tcBorders>
              <w:top w:val="nil"/>
              <w:left w:val="nil"/>
              <w:bottom w:val="single" w:sz="4" w:space="0" w:color="auto"/>
              <w:right w:val="single" w:sz="4" w:space="0" w:color="auto"/>
            </w:tcBorders>
            <w:shd w:val="clear" w:color="auto" w:fill="auto"/>
            <w:noWrap/>
            <w:vAlign w:val="center"/>
            <w:hideMark/>
          </w:tcPr>
          <w:p w14:paraId="50ED3CC8"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w:t>
            </w:r>
          </w:p>
        </w:tc>
        <w:tc>
          <w:tcPr>
            <w:tcW w:w="658" w:type="pct"/>
            <w:tcBorders>
              <w:top w:val="nil"/>
              <w:left w:val="nil"/>
              <w:bottom w:val="single" w:sz="4" w:space="0" w:color="auto"/>
              <w:right w:val="single" w:sz="4" w:space="0" w:color="auto"/>
            </w:tcBorders>
            <w:shd w:val="clear" w:color="auto" w:fill="auto"/>
            <w:noWrap/>
            <w:vAlign w:val="center"/>
            <w:hideMark/>
          </w:tcPr>
          <w:p w14:paraId="3841A697"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6F628C75" w14:textId="77777777" w:rsidTr="003845F7">
        <w:trPr>
          <w:trHeight w:val="113"/>
        </w:trPr>
        <w:tc>
          <w:tcPr>
            <w:tcW w:w="1029" w:type="pct"/>
            <w:tcBorders>
              <w:top w:val="nil"/>
              <w:left w:val="nil"/>
              <w:bottom w:val="nil"/>
              <w:right w:val="nil"/>
            </w:tcBorders>
            <w:shd w:val="clear" w:color="auto" w:fill="auto"/>
            <w:noWrap/>
            <w:vAlign w:val="center"/>
            <w:hideMark/>
          </w:tcPr>
          <w:p w14:paraId="34D36DC8" w14:textId="77777777" w:rsidR="003845F7" w:rsidRPr="00967665" w:rsidRDefault="003845F7" w:rsidP="00854796">
            <w:pPr>
              <w:jc w:val="center"/>
              <w:rPr>
                <w:rFonts w:ascii="Arial" w:hAnsi="Arial" w:cs="Arial"/>
                <w:color w:val="000000"/>
                <w:sz w:val="16"/>
                <w:szCs w:val="16"/>
              </w:rPr>
            </w:pPr>
          </w:p>
        </w:tc>
        <w:tc>
          <w:tcPr>
            <w:tcW w:w="898" w:type="pct"/>
            <w:tcBorders>
              <w:top w:val="nil"/>
              <w:left w:val="nil"/>
              <w:bottom w:val="nil"/>
              <w:right w:val="nil"/>
            </w:tcBorders>
            <w:shd w:val="clear" w:color="auto" w:fill="auto"/>
            <w:noWrap/>
            <w:vAlign w:val="center"/>
            <w:hideMark/>
          </w:tcPr>
          <w:p w14:paraId="2E2761FB" w14:textId="77777777" w:rsidR="003845F7" w:rsidRPr="00967665" w:rsidRDefault="003845F7" w:rsidP="00854796">
            <w:pPr>
              <w:jc w:val="center"/>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37E6A93C" w14:textId="77777777" w:rsidR="003845F7" w:rsidRPr="00967665" w:rsidRDefault="003845F7" w:rsidP="00854796">
            <w:pPr>
              <w:jc w:val="center"/>
              <w:rPr>
                <w:rFonts w:ascii="Arial" w:hAnsi="Arial" w:cs="Arial"/>
                <w:sz w:val="16"/>
                <w:szCs w:val="16"/>
              </w:rPr>
            </w:pPr>
          </w:p>
        </w:tc>
        <w:tc>
          <w:tcPr>
            <w:tcW w:w="1055" w:type="pct"/>
            <w:tcBorders>
              <w:top w:val="nil"/>
              <w:left w:val="nil"/>
              <w:bottom w:val="nil"/>
              <w:right w:val="nil"/>
            </w:tcBorders>
            <w:shd w:val="clear" w:color="auto" w:fill="auto"/>
            <w:noWrap/>
            <w:vAlign w:val="center"/>
            <w:hideMark/>
          </w:tcPr>
          <w:p w14:paraId="26F72E7A" w14:textId="77777777" w:rsidR="003845F7" w:rsidRPr="00967665" w:rsidRDefault="003845F7" w:rsidP="00854796">
            <w:pPr>
              <w:jc w:val="center"/>
              <w:rPr>
                <w:rFonts w:ascii="Arial" w:hAnsi="Arial" w:cs="Arial"/>
                <w:sz w:val="16"/>
                <w:szCs w:val="16"/>
              </w:rPr>
            </w:pPr>
          </w:p>
        </w:tc>
        <w:tc>
          <w:tcPr>
            <w:tcW w:w="732" w:type="pct"/>
            <w:tcBorders>
              <w:top w:val="nil"/>
              <w:left w:val="nil"/>
              <w:bottom w:val="nil"/>
              <w:right w:val="nil"/>
            </w:tcBorders>
            <w:shd w:val="clear" w:color="auto" w:fill="auto"/>
            <w:noWrap/>
            <w:vAlign w:val="center"/>
            <w:hideMark/>
          </w:tcPr>
          <w:p w14:paraId="73BEC354" w14:textId="77777777" w:rsidR="003845F7" w:rsidRPr="00967665" w:rsidRDefault="003845F7" w:rsidP="00854796">
            <w:pPr>
              <w:jc w:val="center"/>
              <w:rPr>
                <w:rFonts w:ascii="Arial" w:hAnsi="Arial" w:cs="Arial"/>
                <w:sz w:val="16"/>
                <w:szCs w:val="16"/>
              </w:rPr>
            </w:pPr>
          </w:p>
        </w:tc>
        <w:tc>
          <w:tcPr>
            <w:tcW w:w="658" w:type="pct"/>
            <w:tcBorders>
              <w:top w:val="nil"/>
              <w:left w:val="nil"/>
              <w:bottom w:val="nil"/>
              <w:right w:val="nil"/>
            </w:tcBorders>
            <w:shd w:val="clear" w:color="auto" w:fill="auto"/>
            <w:noWrap/>
            <w:vAlign w:val="center"/>
            <w:hideMark/>
          </w:tcPr>
          <w:p w14:paraId="78585284" w14:textId="77777777" w:rsidR="003845F7" w:rsidRPr="00967665" w:rsidRDefault="003845F7" w:rsidP="00854796">
            <w:pPr>
              <w:jc w:val="center"/>
              <w:rPr>
                <w:rFonts w:ascii="Arial" w:hAnsi="Arial" w:cs="Arial"/>
                <w:sz w:val="16"/>
                <w:szCs w:val="16"/>
              </w:rPr>
            </w:pPr>
          </w:p>
        </w:tc>
      </w:tr>
      <w:tr w:rsidR="003845F7" w:rsidRPr="00967665" w14:paraId="4FE2D0BB" w14:textId="77777777" w:rsidTr="003845F7">
        <w:trPr>
          <w:trHeight w:val="113"/>
        </w:trPr>
        <w:tc>
          <w:tcPr>
            <w:tcW w:w="1029"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2B3641C" w14:textId="77777777" w:rsidR="003845F7" w:rsidRPr="00967665" w:rsidRDefault="003845F7" w:rsidP="00854796">
            <w:pPr>
              <w:jc w:val="center"/>
              <w:rPr>
                <w:rFonts w:ascii="Arial" w:hAnsi="Arial" w:cs="Arial"/>
                <w:b/>
                <w:bCs/>
                <w:color w:val="000000"/>
                <w:sz w:val="16"/>
                <w:szCs w:val="16"/>
              </w:rPr>
            </w:pPr>
            <w:r w:rsidRPr="00967665">
              <w:rPr>
                <w:rFonts w:ascii="Arial" w:hAnsi="Arial" w:cs="Arial"/>
                <w:b/>
                <w:bCs/>
                <w:color w:val="000000"/>
                <w:sz w:val="16"/>
                <w:szCs w:val="16"/>
              </w:rPr>
              <w:t>Tabela IX</w:t>
            </w:r>
          </w:p>
        </w:tc>
        <w:tc>
          <w:tcPr>
            <w:tcW w:w="3971" w:type="pct"/>
            <w:gridSpan w:val="5"/>
            <w:tcBorders>
              <w:top w:val="single" w:sz="4" w:space="0" w:color="auto"/>
              <w:left w:val="nil"/>
              <w:bottom w:val="single" w:sz="4" w:space="0" w:color="auto"/>
              <w:right w:val="single" w:sz="4" w:space="0" w:color="000000"/>
            </w:tcBorders>
            <w:shd w:val="clear" w:color="000000" w:fill="DDEBF7"/>
            <w:noWrap/>
            <w:vAlign w:val="center"/>
            <w:hideMark/>
          </w:tcPr>
          <w:p w14:paraId="2714468A" w14:textId="77777777" w:rsidR="003845F7" w:rsidRPr="00967665" w:rsidRDefault="003845F7" w:rsidP="00854796">
            <w:pPr>
              <w:rPr>
                <w:rFonts w:ascii="Arial" w:hAnsi="Arial" w:cs="Arial"/>
                <w:b/>
                <w:bCs/>
                <w:color w:val="000000"/>
                <w:sz w:val="16"/>
                <w:szCs w:val="16"/>
              </w:rPr>
            </w:pPr>
            <w:r w:rsidRPr="00967665">
              <w:rPr>
                <w:rFonts w:ascii="Arial" w:hAnsi="Arial" w:cs="Arial"/>
                <w:b/>
                <w:bCs/>
                <w:color w:val="000000"/>
                <w:sz w:val="16"/>
                <w:szCs w:val="16"/>
              </w:rPr>
              <w:t>Preço Referencial - Por Hora - UNITÁRIO</w:t>
            </w:r>
          </w:p>
        </w:tc>
      </w:tr>
      <w:tr w:rsidR="003845F7" w:rsidRPr="00967665" w14:paraId="58D2A406" w14:textId="77777777" w:rsidTr="003845F7">
        <w:trPr>
          <w:trHeight w:val="113"/>
        </w:trPr>
        <w:tc>
          <w:tcPr>
            <w:tcW w:w="2555" w:type="pct"/>
            <w:gridSpan w:val="3"/>
            <w:tcBorders>
              <w:top w:val="single" w:sz="4" w:space="0" w:color="auto"/>
              <w:left w:val="single" w:sz="4" w:space="0" w:color="auto"/>
              <w:bottom w:val="single" w:sz="4" w:space="0" w:color="auto"/>
              <w:right w:val="nil"/>
            </w:tcBorders>
            <w:shd w:val="clear" w:color="auto" w:fill="auto"/>
            <w:noWrap/>
            <w:vAlign w:val="center"/>
            <w:hideMark/>
          </w:tcPr>
          <w:p w14:paraId="4B6E8367" w14:textId="77777777"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Preço Referencial - Valor Hora - Sabado após 12h.</w:t>
            </w:r>
          </w:p>
        </w:tc>
        <w:tc>
          <w:tcPr>
            <w:tcW w:w="1055" w:type="pct"/>
            <w:tcBorders>
              <w:top w:val="nil"/>
              <w:left w:val="nil"/>
              <w:bottom w:val="single" w:sz="4" w:space="0" w:color="auto"/>
              <w:right w:val="single" w:sz="4" w:space="0" w:color="auto"/>
            </w:tcBorders>
            <w:shd w:val="clear" w:color="auto" w:fill="auto"/>
            <w:noWrap/>
            <w:vAlign w:val="center"/>
            <w:hideMark/>
          </w:tcPr>
          <w:p w14:paraId="69B3EEB7" w14:textId="77777777" w:rsidR="003845F7" w:rsidRPr="00967665" w:rsidRDefault="003845F7" w:rsidP="00854796">
            <w:pPr>
              <w:jc w:val="right"/>
              <w:rPr>
                <w:rFonts w:ascii="Arial" w:hAnsi="Arial" w:cs="Arial"/>
                <w:color w:val="000000"/>
                <w:sz w:val="16"/>
                <w:szCs w:val="16"/>
              </w:rPr>
            </w:pPr>
            <w:r w:rsidRPr="00967665">
              <w:rPr>
                <w:rFonts w:ascii="Arial" w:hAnsi="Arial" w:cs="Arial"/>
                <w:color w:val="000000"/>
                <w:sz w:val="16"/>
                <w:szCs w:val="16"/>
              </w:rPr>
              <w:t>50%</w:t>
            </w:r>
          </w:p>
        </w:tc>
        <w:tc>
          <w:tcPr>
            <w:tcW w:w="732" w:type="pct"/>
            <w:tcBorders>
              <w:top w:val="nil"/>
              <w:left w:val="nil"/>
              <w:bottom w:val="single" w:sz="4" w:space="0" w:color="auto"/>
              <w:right w:val="single" w:sz="4" w:space="0" w:color="auto"/>
            </w:tcBorders>
            <w:shd w:val="clear" w:color="auto" w:fill="auto"/>
            <w:noWrap/>
            <w:vAlign w:val="center"/>
            <w:hideMark/>
          </w:tcPr>
          <w:p w14:paraId="36D9DCB0"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180,00 </w:t>
            </w:r>
          </w:p>
        </w:tc>
        <w:tc>
          <w:tcPr>
            <w:tcW w:w="658" w:type="pct"/>
            <w:tcBorders>
              <w:top w:val="nil"/>
              <w:left w:val="nil"/>
              <w:bottom w:val="single" w:sz="4" w:space="0" w:color="auto"/>
              <w:right w:val="single" w:sz="4" w:space="0" w:color="auto"/>
            </w:tcBorders>
            <w:shd w:val="clear" w:color="auto" w:fill="auto"/>
            <w:noWrap/>
            <w:vAlign w:val="center"/>
            <w:hideMark/>
          </w:tcPr>
          <w:p w14:paraId="5EF42F97"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r w:rsidR="003845F7" w:rsidRPr="00967665" w14:paraId="005DBCEB" w14:textId="77777777" w:rsidTr="003845F7">
        <w:trPr>
          <w:trHeight w:val="113"/>
        </w:trPr>
        <w:tc>
          <w:tcPr>
            <w:tcW w:w="2555" w:type="pct"/>
            <w:gridSpan w:val="3"/>
            <w:tcBorders>
              <w:top w:val="single" w:sz="4" w:space="0" w:color="auto"/>
              <w:left w:val="single" w:sz="4" w:space="0" w:color="auto"/>
              <w:bottom w:val="single" w:sz="4" w:space="0" w:color="auto"/>
              <w:right w:val="nil"/>
            </w:tcBorders>
            <w:shd w:val="clear" w:color="auto" w:fill="auto"/>
            <w:noWrap/>
            <w:vAlign w:val="center"/>
            <w:hideMark/>
          </w:tcPr>
          <w:p w14:paraId="23EB50CD" w14:textId="3F94A0BE" w:rsidR="003845F7" w:rsidRPr="00967665" w:rsidRDefault="003845F7" w:rsidP="00854796">
            <w:pPr>
              <w:rPr>
                <w:rFonts w:ascii="Arial" w:hAnsi="Arial" w:cs="Arial"/>
                <w:color w:val="000000"/>
                <w:sz w:val="16"/>
                <w:szCs w:val="16"/>
              </w:rPr>
            </w:pPr>
            <w:r w:rsidRPr="00967665">
              <w:rPr>
                <w:rFonts w:ascii="Arial" w:hAnsi="Arial" w:cs="Arial"/>
                <w:color w:val="000000"/>
                <w:sz w:val="16"/>
                <w:szCs w:val="16"/>
              </w:rPr>
              <w:t>Preço Referencial - Valor Hora – Domingo</w:t>
            </w:r>
          </w:p>
        </w:tc>
        <w:tc>
          <w:tcPr>
            <w:tcW w:w="1055" w:type="pct"/>
            <w:tcBorders>
              <w:top w:val="nil"/>
              <w:left w:val="nil"/>
              <w:bottom w:val="single" w:sz="4" w:space="0" w:color="auto"/>
              <w:right w:val="single" w:sz="4" w:space="0" w:color="auto"/>
            </w:tcBorders>
            <w:shd w:val="clear" w:color="auto" w:fill="auto"/>
            <w:noWrap/>
            <w:vAlign w:val="center"/>
            <w:hideMark/>
          </w:tcPr>
          <w:p w14:paraId="15877B0D" w14:textId="77777777" w:rsidR="003845F7" w:rsidRPr="00967665" w:rsidRDefault="003845F7" w:rsidP="00854796">
            <w:pPr>
              <w:jc w:val="right"/>
              <w:rPr>
                <w:rFonts w:ascii="Arial" w:hAnsi="Arial" w:cs="Arial"/>
                <w:color w:val="000000"/>
                <w:sz w:val="16"/>
                <w:szCs w:val="16"/>
              </w:rPr>
            </w:pPr>
            <w:r w:rsidRPr="00967665">
              <w:rPr>
                <w:rFonts w:ascii="Arial" w:hAnsi="Arial" w:cs="Arial"/>
                <w:color w:val="000000"/>
                <w:sz w:val="16"/>
                <w:szCs w:val="16"/>
              </w:rPr>
              <w:t>100%</w:t>
            </w:r>
          </w:p>
        </w:tc>
        <w:tc>
          <w:tcPr>
            <w:tcW w:w="732" w:type="pct"/>
            <w:tcBorders>
              <w:top w:val="nil"/>
              <w:left w:val="nil"/>
              <w:bottom w:val="single" w:sz="4" w:space="0" w:color="auto"/>
              <w:right w:val="single" w:sz="4" w:space="0" w:color="auto"/>
            </w:tcBorders>
            <w:shd w:val="clear" w:color="auto" w:fill="auto"/>
            <w:noWrap/>
            <w:vAlign w:val="center"/>
            <w:hideMark/>
          </w:tcPr>
          <w:p w14:paraId="09886C81"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180,00 </w:t>
            </w:r>
          </w:p>
        </w:tc>
        <w:tc>
          <w:tcPr>
            <w:tcW w:w="658" w:type="pct"/>
            <w:tcBorders>
              <w:top w:val="nil"/>
              <w:left w:val="nil"/>
              <w:bottom w:val="single" w:sz="4" w:space="0" w:color="auto"/>
              <w:right w:val="single" w:sz="4" w:space="0" w:color="auto"/>
            </w:tcBorders>
            <w:shd w:val="clear" w:color="auto" w:fill="auto"/>
            <w:noWrap/>
            <w:vAlign w:val="center"/>
            <w:hideMark/>
          </w:tcPr>
          <w:p w14:paraId="51B74EFA" w14:textId="77777777" w:rsidR="003845F7" w:rsidRPr="00967665" w:rsidRDefault="003845F7" w:rsidP="00854796">
            <w:pPr>
              <w:jc w:val="center"/>
              <w:rPr>
                <w:rFonts w:ascii="Arial" w:hAnsi="Arial" w:cs="Arial"/>
                <w:color w:val="000000"/>
                <w:sz w:val="16"/>
                <w:szCs w:val="16"/>
              </w:rPr>
            </w:pPr>
            <w:r w:rsidRPr="00967665">
              <w:rPr>
                <w:rFonts w:ascii="Arial" w:hAnsi="Arial" w:cs="Arial"/>
                <w:color w:val="000000"/>
                <w:sz w:val="16"/>
                <w:szCs w:val="16"/>
              </w:rPr>
              <w:t xml:space="preserve"> R$            -   </w:t>
            </w:r>
          </w:p>
        </w:tc>
      </w:tr>
    </w:tbl>
    <w:p w14:paraId="1B613D2B" w14:textId="7C74628D" w:rsidR="003845F7" w:rsidRPr="00967665" w:rsidRDefault="003845F7" w:rsidP="00854796">
      <w:pPr>
        <w:jc w:val="center"/>
        <w:rPr>
          <w:rFonts w:ascii="Arial" w:hAnsi="Arial" w:cs="Arial"/>
          <w:b/>
          <w:sz w:val="20"/>
          <w:szCs w:val="20"/>
        </w:rPr>
      </w:pPr>
    </w:p>
    <w:p w14:paraId="17F5A373" w14:textId="43E765FA" w:rsidR="003845F7" w:rsidRPr="00967665" w:rsidRDefault="003845F7" w:rsidP="00854796">
      <w:pPr>
        <w:spacing w:after="160"/>
        <w:rPr>
          <w:rFonts w:ascii="Arial" w:hAnsi="Arial" w:cs="Arial"/>
          <w:b/>
          <w:sz w:val="20"/>
          <w:szCs w:val="20"/>
        </w:rPr>
      </w:pPr>
      <w:r w:rsidRPr="00967665">
        <w:rPr>
          <w:rFonts w:ascii="Arial" w:hAnsi="Arial" w:cs="Arial"/>
          <w:b/>
          <w:sz w:val="20"/>
          <w:szCs w:val="20"/>
        </w:rPr>
        <w:br w:type="page"/>
      </w:r>
    </w:p>
    <w:p w14:paraId="16E011EA" w14:textId="03A52F36" w:rsidR="008F3E3F" w:rsidRPr="00967665" w:rsidRDefault="008F3E3F" w:rsidP="00854796">
      <w:pPr>
        <w:jc w:val="center"/>
        <w:rPr>
          <w:rFonts w:ascii="Arial" w:hAnsi="Arial" w:cs="Arial"/>
          <w:b/>
          <w:sz w:val="20"/>
          <w:szCs w:val="20"/>
        </w:rPr>
      </w:pPr>
      <w:r w:rsidRPr="00967665">
        <w:rPr>
          <w:rFonts w:ascii="Arial" w:hAnsi="Arial" w:cs="Arial"/>
          <w:b/>
          <w:sz w:val="20"/>
          <w:szCs w:val="20"/>
        </w:rPr>
        <w:lastRenderedPageBreak/>
        <w:t>ANEXO III</w:t>
      </w:r>
    </w:p>
    <w:p w14:paraId="53D27572" w14:textId="77777777" w:rsidR="00935F09" w:rsidRPr="00967665" w:rsidRDefault="008F3E3F" w:rsidP="00854796">
      <w:pPr>
        <w:ind w:left="331"/>
        <w:jc w:val="center"/>
        <w:rPr>
          <w:rFonts w:ascii="Arial" w:eastAsia="Arial" w:hAnsi="Arial" w:cs="Arial"/>
          <w:b/>
          <w:sz w:val="20"/>
          <w:szCs w:val="20"/>
        </w:rPr>
      </w:pPr>
      <w:r w:rsidRPr="00967665">
        <w:rPr>
          <w:rFonts w:ascii="Arial" w:eastAsia="Arial" w:hAnsi="Arial" w:cs="Arial"/>
          <w:b/>
          <w:sz w:val="20"/>
          <w:szCs w:val="20"/>
        </w:rPr>
        <w:t xml:space="preserve">DECLARAÇÃO DE QUE NADA DEVE </w:t>
      </w:r>
    </w:p>
    <w:p w14:paraId="255684D9" w14:textId="7CF811DE" w:rsidR="008F3E3F" w:rsidRPr="00967665" w:rsidRDefault="008F3E3F" w:rsidP="00854796">
      <w:pPr>
        <w:ind w:left="331"/>
        <w:jc w:val="center"/>
        <w:rPr>
          <w:rFonts w:ascii="Arial" w:hAnsi="Arial" w:cs="Arial"/>
          <w:sz w:val="20"/>
          <w:szCs w:val="20"/>
        </w:rPr>
      </w:pPr>
      <w:r w:rsidRPr="00967665">
        <w:rPr>
          <w:rFonts w:ascii="Arial" w:eastAsia="Arial" w:hAnsi="Arial" w:cs="Arial"/>
          <w:b/>
          <w:sz w:val="20"/>
          <w:szCs w:val="20"/>
        </w:rPr>
        <w:t>À FAZENDA PÚBLICA DO MUNICÍPIO DE SÃO PAULO</w:t>
      </w:r>
    </w:p>
    <w:p w14:paraId="033344AA" w14:textId="77777777" w:rsidR="008F3E3F" w:rsidRPr="00967665"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67665"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D7FDE99" w:rsidR="006B075B" w:rsidRPr="00967665" w:rsidRDefault="006B075B" w:rsidP="00854796">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B26BDC" w:rsidRPr="00967665">
                  <w:rPr>
                    <w:rFonts w:ascii="Arial" w:hAnsi="Arial" w:cs="Arial"/>
                    <w:b/>
                    <w:sz w:val="20"/>
                    <w:szCs w:val="20"/>
                  </w:rPr>
                  <w:t>0242/2020</w:t>
                </w:r>
              </w:sdtContent>
            </w:sdt>
          </w:p>
          <w:p w14:paraId="6E5774BF" w14:textId="3C69EBCF" w:rsidR="006B075B" w:rsidRPr="00967665" w:rsidRDefault="006B075B" w:rsidP="00854796">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867EB" w:rsidRPr="00967665">
                  <w:rPr>
                    <w:rFonts w:ascii="Arial" w:hAnsi="Arial" w:cs="Arial"/>
                    <w:b/>
                    <w:sz w:val="20"/>
                    <w:szCs w:val="20"/>
                  </w:rPr>
                  <w:t>892000801002020OC00030</w:t>
                </w:r>
              </w:sdtContent>
            </w:sdt>
          </w:p>
          <w:p w14:paraId="2C26B80D" w14:textId="0224EEBB" w:rsidR="006B075B" w:rsidRPr="00967665" w:rsidRDefault="006B075B" w:rsidP="00854796">
            <w:pPr>
              <w:jc w:val="both"/>
              <w:rPr>
                <w:rFonts w:ascii="Arial" w:hAnsi="Arial" w:cs="Arial"/>
                <w:sz w:val="20"/>
                <w:szCs w:val="20"/>
              </w:rPr>
            </w:pPr>
            <w:r w:rsidRPr="00967665">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B26BDC" w:rsidRPr="00967665">
                  <w:rPr>
                    <w:rFonts w:ascii="Arial" w:hAnsi="Arial" w:cs="Arial"/>
                    <w:b/>
                    <w:sz w:val="20"/>
                    <w:szCs w:val="20"/>
                  </w:rPr>
                  <w:t>PREGÃO ELETRÔNICO Nº 022/CPB/2020</w:t>
                </w:r>
              </w:sdtContent>
            </w:sdt>
            <w:r w:rsidRPr="00967665">
              <w:rPr>
                <w:rFonts w:ascii="Arial" w:hAnsi="Arial" w:cs="Arial"/>
                <w:sz w:val="20"/>
                <w:szCs w:val="20"/>
              </w:rPr>
              <w:t>.</w:t>
            </w:r>
          </w:p>
        </w:tc>
      </w:tr>
    </w:tbl>
    <w:p w14:paraId="28FAC625" w14:textId="77777777" w:rsidR="006B075B" w:rsidRPr="00967665"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67665"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967665" w:rsidRDefault="006B075B" w:rsidP="00854796">
            <w:pPr>
              <w:snapToGrid w:val="0"/>
              <w:jc w:val="center"/>
              <w:rPr>
                <w:rFonts w:ascii="Arial" w:hAnsi="Arial" w:cs="Arial"/>
                <w:b/>
                <w:sz w:val="20"/>
                <w:szCs w:val="20"/>
              </w:rPr>
            </w:pPr>
            <w:r w:rsidRPr="00967665">
              <w:rPr>
                <w:rFonts w:ascii="Arial" w:hAnsi="Arial" w:cs="Arial"/>
                <w:b/>
                <w:sz w:val="20"/>
                <w:szCs w:val="20"/>
              </w:rPr>
              <w:t>DENOMINAÇÃO DO OBJETO</w:t>
            </w:r>
          </w:p>
        </w:tc>
      </w:tr>
      <w:tr w:rsidR="006B075B" w:rsidRPr="00967665"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7A8DC0BC" w:rsidR="006B075B" w:rsidRPr="00967665" w:rsidRDefault="00B26BDC" w:rsidP="00854796">
                <w:pPr>
                  <w:jc w:val="both"/>
                  <w:rPr>
                    <w:rFonts w:ascii="Arial" w:hAnsi="Arial" w:cs="Arial"/>
                    <w:sz w:val="20"/>
                    <w:szCs w:val="20"/>
                  </w:rPr>
                </w:pPr>
                <w:r w:rsidRPr="00967665">
                  <w:rPr>
                    <w:rFonts w:ascii="Arial" w:hAnsi="Arial" w:cs="Arial"/>
                    <w:b/>
                    <w:bCs/>
                    <w:sz w:val="20"/>
                    <w:szCs w:val="20"/>
                  </w:rPr>
                  <w:t>PRESTAÇÃO DE SERVIÇOS DE GUARDA-VIDAS, NAS DEPENDÊNCIAS AQUÁTICAS DO CENTRO DE TREINAMENTO PARAOLÍMPICO BRASILEIRO, CONFORME ESPECIFICAÇÕES CONSTANTES DO TERMO DE REFERÊNCIA, ANEXO I</w:t>
                </w:r>
              </w:p>
            </w:sdtContent>
          </w:sdt>
        </w:tc>
      </w:tr>
    </w:tbl>
    <w:p w14:paraId="79FBE540" w14:textId="77777777" w:rsidR="008F3E3F" w:rsidRPr="00967665" w:rsidRDefault="008F3E3F" w:rsidP="00854796">
      <w:pPr>
        <w:ind w:left="331"/>
        <w:jc w:val="center"/>
        <w:rPr>
          <w:rFonts w:ascii="Arial" w:eastAsia="Arial" w:hAnsi="Arial" w:cs="Arial"/>
          <w:b/>
          <w:sz w:val="20"/>
          <w:szCs w:val="20"/>
        </w:rPr>
      </w:pPr>
    </w:p>
    <w:p w14:paraId="634AA1DA" w14:textId="136AF0C0" w:rsidR="008F3E3F" w:rsidRPr="00967665" w:rsidRDefault="008F3E3F" w:rsidP="00854796">
      <w:pPr>
        <w:rPr>
          <w:rFonts w:ascii="Arial" w:hAnsi="Arial" w:cs="Arial"/>
          <w:b/>
          <w:sz w:val="20"/>
          <w:szCs w:val="20"/>
        </w:rPr>
      </w:pPr>
      <w:r w:rsidRPr="00967665">
        <w:rPr>
          <w:rFonts w:ascii="Arial" w:hAnsi="Arial" w:cs="Arial"/>
          <w:b/>
          <w:sz w:val="20"/>
          <w:szCs w:val="20"/>
        </w:rPr>
        <w:t>AO COMITÊ PARALÍMPICO BRASILEIRO</w:t>
      </w:r>
    </w:p>
    <w:p w14:paraId="413021BB" w14:textId="77777777" w:rsidR="008F3E3F" w:rsidRPr="00967665" w:rsidRDefault="008F3E3F" w:rsidP="00854796">
      <w:pPr>
        <w:ind w:left="672"/>
        <w:rPr>
          <w:rFonts w:ascii="Arial" w:hAnsi="Arial" w:cs="Arial"/>
          <w:sz w:val="20"/>
          <w:szCs w:val="20"/>
        </w:rPr>
      </w:pPr>
    </w:p>
    <w:p w14:paraId="6E8ACE3C" w14:textId="77777777" w:rsidR="008F3E3F" w:rsidRPr="00967665" w:rsidRDefault="008F3E3F" w:rsidP="00854796">
      <w:pPr>
        <w:jc w:val="both"/>
        <w:rPr>
          <w:rFonts w:ascii="Arial" w:hAnsi="Arial" w:cs="Arial"/>
          <w:sz w:val="20"/>
          <w:szCs w:val="20"/>
        </w:rPr>
      </w:pPr>
    </w:p>
    <w:p w14:paraId="5E16C2B0" w14:textId="77777777" w:rsidR="008F3E3F" w:rsidRPr="00967665" w:rsidRDefault="008F3E3F" w:rsidP="00854796">
      <w:pPr>
        <w:jc w:val="both"/>
        <w:rPr>
          <w:rFonts w:ascii="Arial" w:hAnsi="Arial" w:cs="Arial"/>
          <w:sz w:val="20"/>
          <w:szCs w:val="20"/>
        </w:rPr>
      </w:pPr>
      <w:r w:rsidRPr="00967665">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67665">
        <w:rPr>
          <w:rFonts w:ascii="Arial" w:hAnsi="Arial" w:cs="Arial"/>
          <w:b/>
          <w:sz w:val="20"/>
          <w:szCs w:val="20"/>
        </w:rPr>
        <w:t>NÃO</w:t>
      </w:r>
      <w:r w:rsidRPr="00967665">
        <w:rPr>
          <w:rFonts w:ascii="Arial" w:hAnsi="Arial" w:cs="Arial"/>
          <w:sz w:val="20"/>
          <w:szCs w:val="20"/>
        </w:rPr>
        <w:t xml:space="preserve"> é</w:t>
      </w:r>
      <w:r w:rsidRPr="00967665">
        <w:rPr>
          <w:rFonts w:ascii="Arial" w:hAnsi="Arial" w:cs="Arial"/>
          <w:b/>
          <w:sz w:val="20"/>
          <w:szCs w:val="20"/>
        </w:rPr>
        <w:t xml:space="preserve"> </w:t>
      </w:r>
      <w:r w:rsidRPr="00967665">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967665" w:rsidRDefault="008F3E3F" w:rsidP="00854796">
      <w:pPr>
        <w:ind w:left="677"/>
        <w:rPr>
          <w:rFonts w:ascii="Arial" w:hAnsi="Arial" w:cs="Arial"/>
          <w:sz w:val="20"/>
          <w:szCs w:val="20"/>
        </w:rPr>
      </w:pPr>
      <w:r w:rsidRPr="00967665">
        <w:rPr>
          <w:rFonts w:ascii="Arial" w:hAnsi="Arial" w:cs="Arial"/>
          <w:sz w:val="20"/>
          <w:szCs w:val="20"/>
        </w:rPr>
        <w:t xml:space="preserve"> </w:t>
      </w:r>
    </w:p>
    <w:p w14:paraId="25210C76" w14:textId="77777777" w:rsidR="008F3E3F" w:rsidRPr="00967665" w:rsidRDefault="008F3E3F" w:rsidP="00854796">
      <w:pPr>
        <w:ind w:left="509"/>
        <w:rPr>
          <w:rFonts w:ascii="Arial" w:hAnsi="Arial" w:cs="Arial"/>
          <w:sz w:val="20"/>
          <w:szCs w:val="20"/>
        </w:rPr>
      </w:pPr>
      <w:r w:rsidRPr="00967665">
        <w:rPr>
          <w:rFonts w:ascii="Arial" w:hAnsi="Arial" w:cs="Arial"/>
          <w:sz w:val="20"/>
          <w:szCs w:val="20"/>
        </w:rPr>
        <w:t xml:space="preserve">  </w:t>
      </w:r>
    </w:p>
    <w:p w14:paraId="2D110829" w14:textId="77777777" w:rsidR="0042677F" w:rsidRPr="00967665" w:rsidRDefault="008F3E3F" w:rsidP="00854796">
      <w:pPr>
        <w:rPr>
          <w:rFonts w:ascii="Arial" w:hAnsi="Arial" w:cs="Arial"/>
          <w:sz w:val="20"/>
          <w:szCs w:val="20"/>
        </w:rPr>
      </w:pPr>
      <w:r w:rsidRPr="00967665">
        <w:rPr>
          <w:rFonts w:ascii="Arial" w:hAnsi="Arial" w:cs="Arial"/>
          <w:sz w:val="20"/>
          <w:szCs w:val="20"/>
        </w:rPr>
        <w:t xml:space="preserve"> </w:t>
      </w:r>
      <w:r w:rsidR="0042677F" w:rsidRPr="00967665">
        <w:rPr>
          <w:rFonts w:ascii="Arial" w:hAnsi="Arial" w:cs="Arial"/>
          <w:sz w:val="20"/>
          <w:szCs w:val="20"/>
        </w:rPr>
        <w:t>Local, e data _______________________________</w:t>
      </w:r>
    </w:p>
    <w:p w14:paraId="0172E610" w14:textId="0931ECE6" w:rsidR="0042677F" w:rsidRPr="00967665" w:rsidRDefault="0042677F" w:rsidP="00854796">
      <w:pPr>
        <w:rPr>
          <w:rFonts w:ascii="Arial" w:hAnsi="Arial" w:cs="Arial"/>
          <w:sz w:val="20"/>
          <w:szCs w:val="20"/>
        </w:rPr>
      </w:pPr>
    </w:p>
    <w:p w14:paraId="5B59E169" w14:textId="22295948" w:rsidR="00632DDC" w:rsidRPr="00967665" w:rsidRDefault="00632DDC" w:rsidP="00854796">
      <w:pPr>
        <w:rPr>
          <w:rFonts w:ascii="Arial" w:hAnsi="Arial" w:cs="Arial"/>
          <w:sz w:val="20"/>
          <w:szCs w:val="20"/>
        </w:rPr>
      </w:pPr>
    </w:p>
    <w:p w14:paraId="2752D45B" w14:textId="2FA97F8D" w:rsidR="00632DDC" w:rsidRPr="00967665" w:rsidRDefault="00632DDC" w:rsidP="00854796">
      <w:pPr>
        <w:rPr>
          <w:rFonts w:ascii="Arial" w:hAnsi="Arial" w:cs="Arial"/>
          <w:sz w:val="20"/>
          <w:szCs w:val="20"/>
        </w:rPr>
      </w:pPr>
    </w:p>
    <w:p w14:paraId="148F0B8F" w14:textId="77777777" w:rsidR="00632DDC" w:rsidRPr="00967665" w:rsidRDefault="00632DDC" w:rsidP="00854796">
      <w:pPr>
        <w:rPr>
          <w:rFonts w:ascii="Arial" w:hAnsi="Arial" w:cs="Arial"/>
          <w:sz w:val="20"/>
          <w:szCs w:val="20"/>
        </w:rPr>
      </w:pPr>
    </w:p>
    <w:p w14:paraId="57AA7C57" w14:textId="77777777" w:rsidR="00632DDC" w:rsidRPr="00967665" w:rsidRDefault="00632DDC" w:rsidP="00854796">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w:t>
      </w:r>
    </w:p>
    <w:p w14:paraId="4270FA89" w14:textId="77777777" w:rsidR="00632DDC" w:rsidRPr="00967665" w:rsidRDefault="00632DDC" w:rsidP="00854796">
      <w:pPr>
        <w:tabs>
          <w:tab w:val="left" w:pos="3969"/>
          <w:tab w:val="left" w:pos="5103"/>
        </w:tabs>
        <w:jc w:val="center"/>
        <w:rPr>
          <w:rFonts w:ascii="Arial" w:hAnsi="Arial" w:cs="Arial"/>
          <w:sz w:val="20"/>
          <w:szCs w:val="20"/>
        </w:rPr>
      </w:pPr>
      <w:r w:rsidRPr="00967665">
        <w:rPr>
          <w:rFonts w:ascii="Arial" w:hAnsi="Arial" w:cs="Arial"/>
          <w:sz w:val="20"/>
          <w:szCs w:val="20"/>
        </w:rPr>
        <w:t xml:space="preserve">Responsável </w:t>
      </w:r>
    </w:p>
    <w:p w14:paraId="034826F3" w14:textId="77777777" w:rsidR="00632DDC" w:rsidRPr="00967665" w:rsidRDefault="00632DDC" w:rsidP="00854796">
      <w:pPr>
        <w:tabs>
          <w:tab w:val="left" w:pos="3969"/>
          <w:tab w:val="left" w:pos="5103"/>
        </w:tabs>
        <w:jc w:val="center"/>
        <w:rPr>
          <w:rFonts w:ascii="Arial" w:hAnsi="Arial" w:cs="Arial"/>
          <w:sz w:val="20"/>
          <w:szCs w:val="20"/>
        </w:rPr>
      </w:pPr>
      <w:r w:rsidRPr="00967665">
        <w:rPr>
          <w:rFonts w:ascii="Arial" w:hAnsi="Arial" w:cs="Arial"/>
          <w:sz w:val="20"/>
          <w:szCs w:val="20"/>
        </w:rPr>
        <w:t>(nome/cargo/assinatura)</w:t>
      </w:r>
    </w:p>
    <w:p w14:paraId="020AEF34" w14:textId="77777777" w:rsidR="00632DDC" w:rsidRPr="00967665" w:rsidRDefault="00632DDC" w:rsidP="00854796">
      <w:pPr>
        <w:jc w:val="center"/>
        <w:rPr>
          <w:rFonts w:ascii="Arial" w:hAnsi="Arial" w:cs="Arial"/>
          <w:sz w:val="20"/>
          <w:szCs w:val="20"/>
        </w:rPr>
      </w:pPr>
      <w:r w:rsidRPr="00967665">
        <w:rPr>
          <w:rFonts w:ascii="Arial" w:hAnsi="Arial" w:cs="Arial"/>
          <w:sz w:val="20"/>
          <w:szCs w:val="20"/>
        </w:rPr>
        <w:t>Nome da Empresa</w:t>
      </w:r>
    </w:p>
    <w:p w14:paraId="788756D6" w14:textId="77777777" w:rsidR="00632DDC" w:rsidRPr="00967665" w:rsidRDefault="00632DDC" w:rsidP="00854796">
      <w:pPr>
        <w:jc w:val="center"/>
        <w:rPr>
          <w:rFonts w:ascii="Arial" w:hAnsi="Arial" w:cs="Arial"/>
          <w:sz w:val="20"/>
          <w:szCs w:val="20"/>
        </w:rPr>
      </w:pPr>
      <w:r w:rsidRPr="00967665">
        <w:rPr>
          <w:rFonts w:ascii="Arial" w:hAnsi="Arial" w:cs="Arial"/>
          <w:sz w:val="20"/>
          <w:szCs w:val="20"/>
        </w:rPr>
        <w:t>(Nº do CNPJ da Empresa)</w:t>
      </w:r>
    </w:p>
    <w:p w14:paraId="7B1B4260" w14:textId="77777777" w:rsidR="00632DDC" w:rsidRPr="00967665" w:rsidRDefault="00632DDC" w:rsidP="00854796">
      <w:pPr>
        <w:jc w:val="center"/>
        <w:rPr>
          <w:rFonts w:ascii="Arial" w:hAnsi="Arial" w:cs="Arial"/>
          <w:sz w:val="20"/>
          <w:szCs w:val="20"/>
        </w:rPr>
      </w:pPr>
      <w:r w:rsidRPr="00967665">
        <w:rPr>
          <w:rFonts w:ascii="Arial" w:hAnsi="Arial" w:cs="Arial"/>
          <w:sz w:val="20"/>
          <w:szCs w:val="20"/>
        </w:rPr>
        <w:t>Tel/Fax para contato</w:t>
      </w:r>
    </w:p>
    <w:p w14:paraId="5FCE5223" w14:textId="77777777" w:rsidR="00632DDC" w:rsidRPr="00967665" w:rsidRDefault="00632DDC" w:rsidP="00854796">
      <w:pPr>
        <w:tabs>
          <w:tab w:val="left" w:pos="3969"/>
          <w:tab w:val="left" w:pos="5103"/>
        </w:tabs>
        <w:jc w:val="center"/>
        <w:rPr>
          <w:rFonts w:ascii="Arial" w:hAnsi="Arial" w:cs="Arial"/>
          <w:sz w:val="20"/>
          <w:szCs w:val="20"/>
        </w:rPr>
      </w:pPr>
    </w:p>
    <w:p w14:paraId="33CB9BEA" w14:textId="62713BD3" w:rsidR="00DA7F93" w:rsidRPr="00967665" w:rsidRDefault="00DA7F93" w:rsidP="00854796">
      <w:pPr>
        <w:rPr>
          <w:rFonts w:ascii="Arial" w:hAnsi="Arial" w:cs="Arial"/>
          <w:b/>
          <w:bCs/>
          <w:i/>
          <w:sz w:val="20"/>
          <w:szCs w:val="20"/>
        </w:rPr>
      </w:pPr>
    </w:p>
    <w:p w14:paraId="355E7C64" w14:textId="04D6D296" w:rsidR="00DA7F93" w:rsidRPr="00967665" w:rsidRDefault="00DA7F93" w:rsidP="00854796">
      <w:pPr>
        <w:jc w:val="center"/>
        <w:rPr>
          <w:rFonts w:ascii="Arial" w:hAnsi="Arial" w:cs="Arial"/>
          <w:b/>
          <w:bCs/>
          <w:i/>
          <w:sz w:val="20"/>
          <w:szCs w:val="20"/>
        </w:rPr>
      </w:pPr>
    </w:p>
    <w:p w14:paraId="40597831" w14:textId="78DAE6C8" w:rsidR="00DA7F93" w:rsidRPr="00967665" w:rsidRDefault="00DA7F93" w:rsidP="00854796">
      <w:pPr>
        <w:jc w:val="center"/>
        <w:rPr>
          <w:rFonts w:ascii="Arial" w:hAnsi="Arial" w:cs="Arial"/>
          <w:b/>
          <w:bCs/>
          <w:i/>
          <w:sz w:val="20"/>
          <w:szCs w:val="20"/>
        </w:rPr>
      </w:pPr>
    </w:p>
    <w:p w14:paraId="00D491E1" w14:textId="75ED04BB" w:rsidR="0042677F" w:rsidRPr="00967665" w:rsidRDefault="0042677F" w:rsidP="00854796">
      <w:pPr>
        <w:jc w:val="center"/>
        <w:rPr>
          <w:rFonts w:ascii="Arial" w:hAnsi="Arial" w:cs="Arial"/>
          <w:b/>
          <w:bCs/>
          <w:i/>
          <w:sz w:val="20"/>
          <w:szCs w:val="20"/>
        </w:rPr>
      </w:pPr>
    </w:p>
    <w:p w14:paraId="20DB6948" w14:textId="1C62AB07" w:rsidR="0042677F" w:rsidRPr="00967665" w:rsidRDefault="0042677F" w:rsidP="00854796">
      <w:pPr>
        <w:jc w:val="center"/>
        <w:rPr>
          <w:rFonts w:ascii="Arial" w:hAnsi="Arial" w:cs="Arial"/>
          <w:b/>
          <w:bCs/>
          <w:i/>
          <w:sz w:val="20"/>
          <w:szCs w:val="20"/>
        </w:rPr>
      </w:pPr>
    </w:p>
    <w:p w14:paraId="1047E40B" w14:textId="31042BD3" w:rsidR="0042677F" w:rsidRPr="00967665" w:rsidRDefault="0042677F" w:rsidP="00854796">
      <w:pPr>
        <w:jc w:val="center"/>
        <w:rPr>
          <w:rFonts w:ascii="Arial" w:hAnsi="Arial" w:cs="Arial"/>
          <w:b/>
          <w:bCs/>
          <w:i/>
          <w:sz w:val="20"/>
          <w:szCs w:val="20"/>
        </w:rPr>
      </w:pPr>
    </w:p>
    <w:p w14:paraId="08120F7A" w14:textId="4BF083BC" w:rsidR="0042677F" w:rsidRPr="00967665" w:rsidRDefault="0042677F" w:rsidP="00854796">
      <w:pPr>
        <w:jc w:val="center"/>
        <w:rPr>
          <w:rFonts w:ascii="Arial" w:hAnsi="Arial" w:cs="Arial"/>
          <w:b/>
          <w:bCs/>
          <w:i/>
          <w:sz w:val="20"/>
          <w:szCs w:val="20"/>
        </w:rPr>
      </w:pPr>
    </w:p>
    <w:p w14:paraId="64FA9DA9" w14:textId="7D7F387A" w:rsidR="00935F09" w:rsidRPr="00967665" w:rsidRDefault="00935F09" w:rsidP="00854796">
      <w:pPr>
        <w:jc w:val="center"/>
        <w:rPr>
          <w:rFonts w:ascii="Arial" w:hAnsi="Arial" w:cs="Arial"/>
          <w:b/>
          <w:bCs/>
          <w:i/>
          <w:sz w:val="20"/>
          <w:szCs w:val="20"/>
        </w:rPr>
      </w:pPr>
    </w:p>
    <w:p w14:paraId="14A6A998" w14:textId="58C4D6B4" w:rsidR="00935F09" w:rsidRPr="00967665" w:rsidRDefault="00935F09" w:rsidP="00854796">
      <w:pPr>
        <w:jc w:val="center"/>
        <w:rPr>
          <w:rFonts w:ascii="Arial" w:hAnsi="Arial" w:cs="Arial"/>
          <w:b/>
          <w:bCs/>
          <w:i/>
          <w:sz w:val="20"/>
          <w:szCs w:val="20"/>
        </w:rPr>
      </w:pPr>
    </w:p>
    <w:p w14:paraId="126D90DC" w14:textId="105AF6C1" w:rsidR="00935F09" w:rsidRPr="00967665" w:rsidRDefault="00935F09" w:rsidP="00854796">
      <w:pPr>
        <w:jc w:val="center"/>
        <w:rPr>
          <w:rFonts w:ascii="Arial" w:hAnsi="Arial" w:cs="Arial"/>
          <w:b/>
          <w:bCs/>
          <w:i/>
          <w:sz w:val="20"/>
          <w:szCs w:val="20"/>
        </w:rPr>
      </w:pPr>
    </w:p>
    <w:p w14:paraId="0E811445" w14:textId="019BD911" w:rsidR="00DA7F93" w:rsidRPr="00967665" w:rsidRDefault="00DA7F93" w:rsidP="00854796">
      <w:pPr>
        <w:jc w:val="center"/>
        <w:rPr>
          <w:rFonts w:ascii="Arial" w:hAnsi="Arial" w:cs="Arial"/>
          <w:b/>
          <w:bCs/>
          <w:i/>
          <w:sz w:val="20"/>
          <w:szCs w:val="20"/>
        </w:rPr>
      </w:pPr>
    </w:p>
    <w:p w14:paraId="52E3207D" w14:textId="2C9719C4" w:rsidR="007B2146" w:rsidRPr="00967665" w:rsidRDefault="007B2146" w:rsidP="00854796">
      <w:pPr>
        <w:jc w:val="center"/>
        <w:rPr>
          <w:rFonts w:ascii="Arial" w:hAnsi="Arial" w:cs="Arial"/>
          <w:b/>
          <w:bCs/>
          <w:i/>
          <w:sz w:val="20"/>
          <w:szCs w:val="20"/>
        </w:rPr>
      </w:pPr>
    </w:p>
    <w:p w14:paraId="3BC44068" w14:textId="72E7A534" w:rsidR="00EB59E8" w:rsidRPr="00967665" w:rsidRDefault="00EB59E8" w:rsidP="00854796">
      <w:pPr>
        <w:jc w:val="center"/>
        <w:rPr>
          <w:rFonts w:ascii="Arial" w:hAnsi="Arial" w:cs="Arial"/>
          <w:b/>
          <w:bCs/>
          <w:i/>
          <w:sz w:val="20"/>
          <w:szCs w:val="20"/>
        </w:rPr>
      </w:pPr>
    </w:p>
    <w:p w14:paraId="4B6D752F" w14:textId="4135671D" w:rsidR="007B2146" w:rsidRPr="00967665" w:rsidRDefault="007B2146" w:rsidP="00854796">
      <w:pPr>
        <w:jc w:val="center"/>
        <w:rPr>
          <w:rFonts w:ascii="Arial" w:hAnsi="Arial" w:cs="Arial"/>
          <w:b/>
          <w:bCs/>
          <w:i/>
          <w:sz w:val="20"/>
          <w:szCs w:val="20"/>
        </w:rPr>
      </w:pPr>
    </w:p>
    <w:p w14:paraId="77868E45" w14:textId="77777777" w:rsidR="00DA7F93" w:rsidRPr="00967665" w:rsidRDefault="00DA7F93" w:rsidP="00854796">
      <w:pPr>
        <w:jc w:val="center"/>
        <w:rPr>
          <w:rFonts w:ascii="Arial" w:hAnsi="Arial" w:cs="Arial"/>
          <w:b/>
          <w:bCs/>
          <w:i/>
          <w:sz w:val="20"/>
          <w:szCs w:val="20"/>
        </w:rPr>
      </w:pPr>
    </w:p>
    <w:p w14:paraId="716FAB6C" w14:textId="64A9A87F" w:rsidR="003C5D60" w:rsidRPr="00967665" w:rsidRDefault="008F3E3F" w:rsidP="00854796">
      <w:pPr>
        <w:ind w:left="1701" w:hanging="1701"/>
        <w:jc w:val="both"/>
        <w:rPr>
          <w:rFonts w:ascii="Arial" w:hAnsi="Arial" w:cs="Arial"/>
          <w:i/>
          <w:sz w:val="20"/>
          <w:szCs w:val="20"/>
        </w:rPr>
      </w:pPr>
      <w:r w:rsidRPr="00967665">
        <w:rPr>
          <w:rFonts w:ascii="Arial" w:hAnsi="Arial" w:cs="Arial"/>
          <w:bCs/>
          <w:i/>
          <w:sz w:val="20"/>
          <w:szCs w:val="20"/>
        </w:rPr>
        <w:t>OBSERVAÇÃO:</w:t>
      </w:r>
      <w:r w:rsidRPr="00967665">
        <w:rPr>
          <w:rFonts w:ascii="Arial" w:hAnsi="Arial" w:cs="Arial"/>
          <w:bCs/>
          <w:i/>
          <w:sz w:val="20"/>
          <w:szCs w:val="20"/>
        </w:rPr>
        <w:tab/>
      </w:r>
      <w:r w:rsidRPr="00967665">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967665" w:rsidRDefault="003C5D60" w:rsidP="00854796">
      <w:pPr>
        <w:jc w:val="center"/>
        <w:rPr>
          <w:rFonts w:ascii="Arial" w:hAnsi="Arial" w:cs="Arial"/>
          <w:b/>
          <w:sz w:val="20"/>
          <w:szCs w:val="20"/>
        </w:rPr>
      </w:pPr>
      <w:r w:rsidRPr="00967665">
        <w:rPr>
          <w:rFonts w:ascii="Arial" w:hAnsi="Arial" w:cs="Arial"/>
          <w:i/>
          <w:sz w:val="20"/>
          <w:szCs w:val="20"/>
        </w:rPr>
        <w:br w:type="page"/>
      </w:r>
      <w:bookmarkStart w:id="0" w:name="_Hlk490150493"/>
      <w:r w:rsidR="008F3E3F" w:rsidRPr="00967665">
        <w:rPr>
          <w:rFonts w:ascii="Arial" w:hAnsi="Arial" w:cs="Arial"/>
          <w:b/>
          <w:sz w:val="20"/>
          <w:szCs w:val="20"/>
        </w:rPr>
        <w:lastRenderedPageBreak/>
        <w:t>ANEXO IV</w:t>
      </w:r>
    </w:p>
    <w:bookmarkEnd w:id="0"/>
    <w:p w14:paraId="6CF26805" w14:textId="77777777" w:rsidR="00935F09" w:rsidRPr="00967665" w:rsidRDefault="008F3E3F" w:rsidP="00854796">
      <w:pPr>
        <w:autoSpaceDE w:val="0"/>
        <w:autoSpaceDN w:val="0"/>
        <w:adjustRightInd w:val="0"/>
        <w:jc w:val="center"/>
        <w:rPr>
          <w:rFonts w:ascii="Arial" w:hAnsi="Arial" w:cs="Arial"/>
          <w:b/>
          <w:bCs/>
          <w:sz w:val="20"/>
          <w:szCs w:val="20"/>
        </w:rPr>
      </w:pPr>
      <w:r w:rsidRPr="00967665">
        <w:rPr>
          <w:rFonts w:ascii="Arial" w:hAnsi="Arial" w:cs="Arial"/>
          <w:b/>
          <w:bCs/>
          <w:sz w:val="20"/>
          <w:szCs w:val="20"/>
        </w:rPr>
        <w:t xml:space="preserve">DECLARAÇÃO DE INEXISTÊNCIA DE FATO IMPEDITIVO; </w:t>
      </w:r>
    </w:p>
    <w:p w14:paraId="24EB9224" w14:textId="0EC56650" w:rsidR="008F3E3F" w:rsidRPr="00967665" w:rsidRDefault="008F3E3F" w:rsidP="00854796">
      <w:pPr>
        <w:autoSpaceDE w:val="0"/>
        <w:autoSpaceDN w:val="0"/>
        <w:adjustRightInd w:val="0"/>
        <w:jc w:val="center"/>
        <w:rPr>
          <w:rFonts w:ascii="Arial" w:hAnsi="Arial" w:cs="Arial"/>
          <w:b/>
          <w:bCs/>
          <w:sz w:val="20"/>
          <w:szCs w:val="20"/>
        </w:rPr>
      </w:pPr>
      <w:r w:rsidRPr="00967665">
        <w:rPr>
          <w:rFonts w:ascii="Arial" w:hAnsi="Arial" w:cs="Arial"/>
          <w:b/>
          <w:bCs/>
          <w:sz w:val="20"/>
          <w:szCs w:val="20"/>
        </w:rPr>
        <w:t>DE SITUAÇÃO</w:t>
      </w:r>
      <w:r w:rsidR="00935F09" w:rsidRPr="00967665">
        <w:rPr>
          <w:rFonts w:ascii="Arial" w:hAnsi="Arial" w:cs="Arial"/>
          <w:b/>
          <w:bCs/>
          <w:sz w:val="20"/>
          <w:szCs w:val="20"/>
        </w:rPr>
        <w:t xml:space="preserve"> </w:t>
      </w:r>
      <w:r w:rsidRPr="00967665">
        <w:rPr>
          <w:rFonts w:ascii="Arial" w:hAnsi="Arial" w:cs="Arial"/>
          <w:b/>
          <w:bCs/>
          <w:sz w:val="20"/>
          <w:szCs w:val="20"/>
        </w:rPr>
        <w:t>REGULAR PERANTE ART 7º - CF E CONDIÇÃO ME/EPP</w:t>
      </w:r>
    </w:p>
    <w:p w14:paraId="7C523A74" w14:textId="77777777" w:rsidR="008F3E3F" w:rsidRPr="00967665"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67665"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2471F37" w:rsidR="006B075B" w:rsidRPr="00967665" w:rsidRDefault="006B075B" w:rsidP="00854796">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B26BDC" w:rsidRPr="00967665">
                  <w:rPr>
                    <w:rFonts w:ascii="Arial" w:hAnsi="Arial" w:cs="Arial"/>
                    <w:b/>
                    <w:sz w:val="20"/>
                    <w:szCs w:val="20"/>
                  </w:rPr>
                  <w:t>0242/2020</w:t>
                </w:r>
              </w:sdtContent>
            </w:sdt>
          </w:p>
          <w:p w14:paraId="5AC4962F" w14:textId="72CCF6C0" w:rsidR="006B075B" w:rsidRPr="00967665" w:rsidRDefault="006B075B" w:rsidP="00854796">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867EB" w:rsidRPr="00967665">
                  <w:rPr>
                    <w:rFonts w:ascii="Arial" w:hAnsi="Arial" w:cs="Arial"/>
                    <w:b/>
                    <w:sz w:val="20"/>
                    <w:szCs w:val="20"/>
                  </w:rPr>
                  <w:t>892000801002020OC00030</w:t>
                </w:r>
              </w:sdtContent>
            </w:sdt>
          </w:p>
          <w:p w14:paraId="42C27D5D" w14:textId="51E41CF8" w:rsidR="006B075B" w:rsidRPr="00967665" w:rsidRDefault="006B075B" w:rsidP="00854796">
            <w:pPr>
              <w:jc w:val="both"/>
              <w:rPr>
                <w:rFonts w:ascii="Arial" w:hAnsi="Arial" w:cs="Arial"/>
                <w:sz w:val="20"/>
                <w:szCs w:val="20"/>
              </w:rPr>
            </w:pPr>
            <w:r w:rsidRPr="00967665">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B26BDC" w:rsidRPr="00967665">
                  <w:rPr>
                    <w:rFonts w:ascii="Arial" w:hAnsi="Arial" w:cs="Arial"/>
                    <w:b/>
                    <w:sz w:val="20"/>
                    <w:szCs w:val="20"/>
                  </w:rPr>
                  <w:t>PREGÃO ELETRÔNICO Nº 022/CPB/2020</w:t>
                </w:r>
              </w:sdtContent>
            </w:sdt>
            <w:r w:rsidRPr="00967665">
              <w:rPr>
                <w:rFonts w:ascii="Arial" w:hAnsi="Arial" w:cs="Arial"/>
                <w:sz w:val="20"/>
                <w:szCs w:val="20"/>
              </w:rPr>
              <w:t>.</w:t>
            </w:r>
          </w:p>
        </w:tc>
      </w:tr>
    </w:tbl>
    <w:p w14:paraId="3128FC01" w14:textId="77777777" w:rsidR="006B075B" w:rsidRPr="00967665"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67665"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967665" w:rsidRDefault="006B075B" w:rsidP="00854796">
            <w:pPr>
              <w:snapToGrid w:val="0"/>
              <w:jc w:val="center"/>
              <w:rPr>
                <w:rFonts w:ascii="Arial" w:hAnsi="Arial" w:cs="Arial"/>
                <w:b/>
                <w:sz w:val="20"/>
                <w:szCs w:val="20"/>
              </w:rPr>
            </w:pPr>
            <w:r w:rsidRPr="00967665">
              <w:rPr>
                <w:rFonts w:ascii="Arial" w:hAnsi="Arial" w:cs="Arial"/>
                <w:b/>
                <w:sz w:val="20"/>
                <w:szCs w:val="20"/>
              </w:rPr>
              <w:t>DENOMINAÇÃO DO OBJETO</w:t>
            </w:r>
          </w:p>
        </w:tc>
      </w:tr>
      <w:tr w:rsidR="006B075B" w:rsidRPr="00967665"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7BECCD2" w:rsidR="006B075B" w:rsidRPr="00967665" w:rsidRDefault="00B26BDC" w:rsidP="00854796">
                <w:pPr>
                  <w:jc w:val="both"/>
                  <w:rPr>
                    <w:rFonts w:ascii="Arial" w:hAnsi="Arial" w:cs="Arial"/>
                    <w:sz w:val="20"/>
                    <w:szCs w:val="20"/>
                  </w:rPr>
                </w:pPr>
                <w:r w:rsidRPr="00967665">
                  <w:rPr>
                    <w:rFonts w:ascii="Arial" w:hAnsi="Arial" w:cs="Arial"/>
                    <w:b/>
                    <w:bCs/>
                    <w:sz w:val="20"/>
                    <w:szCs w:val="20"/>
                  </w:rPr>
                  <w:t>PRESTAÇÃO DE SERVIÇOS DE GUARDA-VIDAS, NAS DEPENDÊNCIAS AQUÁTICAS DO CENTRO DE TREINAMENTO PARAOLÍMPICO BRASILEIRO, CONFORME ESPECIFICAÇÕES CONSTANTES DO TERMO DE REFERÊNCIA, ANEXO I</w:t>
                </w:r>
              </w:p>
            </w:sdtContent>
          </w:sdt>
        </w:tc>
      </w:tr>
    </w:tbl>
    <w:p w14:paraId="7CEC9086" w14:textId="77777777" w:rsidR="008F3E3F" w:rsidRPr="00967665" w:rsidRDefault="008F3E3F" w:rsidP="00854796">
      <w:pPr>
        <w:jc w:val="center"/>
        <w:rPr>
          <w:rFonts w:ascii="Arial" w:hAnsi="Arial" w:cs="Arial"/>
          <w:b/>
          <w:bCs/>
          <w:sz w:val="20"/>
          <w:szCs w:val="20"/>
        </w:rPr>
      </w:pPr>
    </w:p>
    <w:p w14:paraId="1A715D2B" w14:textId="0BD088BA" w:rsidR="008F3E3F" w:rsidRPr="00967665" w:rsidRDefault="008F3E3F" w:rsidP="00854796">
      <w:pPr>
        <w:widowControl w:val="0"/>
        <w:jc w:val="both"/>
        <w:rPr>
          <w:rFonts w:ascii="Arial" w:hAnsi="Arial" w:cs="Arial"/>
          <w:sz w:val="20"/>
          <w:szCs w:val="20"/>
        </w:rPr>
      </w:pPr>
      <w:r w:rsidRPr="00967665">
        <w:rPr>
          <w:rFonts w:ascii="Arial" w:hAnsi="Arial" w:cs="Arial"/>
          <w:sz w:val="20"/>
          <w:szCs w:val="20"/>
        </w:rPr>
        <w:t xml:space="preserve">A (razão social da proponente), inscrita no CNPJ sob nº </w:t>
      </w:r>
      <w:r w:rsidR="00132C8E" w:rsidRPr="00967665">
        <w:rPr>
          <w:rFonts w:ascii="Arial" w:hAnsi="Arial" w:cs="Arial"/>
          <w:sz w:val="20"/>
          <w:szCs w:val="20"/>
        </w:rPr>
        <w:t>............................................,</w:t>
      </w:r>
      <w:r w:rsidRPr="00967665">
        <w:rPr>
          <w:rFonts w:ascii="Arial" w:hAnsi="Arial" w:cs="Arial"/>
          <w:snapToGrid w:val="0"/>
          <w:sz w:val="20"/>
          <w:szCs w:val="20"/>
        </w:rPr>
        <w:t xml:space="preserve"> por intermédio de seu representante legal o(a) Sr(a). portador(a) da Carteira de Identidade nº...................... e do CPF </w:t>
      </w:r>
      <w:proofErr w:type="gramStart"/>
      <w:r w:rsidRPr="00967665">
        <w:rPr>
          <w:rFonts w:ascii="Arial" w:hAnsi="Arial" w:cs="Arial"/>
          <w:snapToGrid w:val="0"/>
          <w:sz w:val="20"/>
          <w:szCs w:val="20"/>
        </w:rPr>
        <w:t>nº  .......................</w:t>
      </w:r>
      <w:proofErr w:type="gramEnd"/>
      <w:r w:rsidRPr="00967665">
        <w:rPr>
          <w:rFonts w:ascii="Arial" w:hAnsi="Arial" w:cs="Arial"/>
          <w:snapToGrid w:val="0"/>
          <w:sz w:val="20"/>
          <w:szCs w:val="20"/>
        </w:rPr>
        <w:t xml:space="preserve"> </w:t>
      </w:r>
      <w:r w:rsidRPr="00967665">
        <w:rPr>
          <w:rFonts w:ascii="Arial" w:hAnsi="Arial" w:cs="Arial"/>
          <w:b/>
          <w:snapToGrid w:val="0"/>
          <w:sz w:val="20"/>
          <w:szCs w:val="20"/>
        </w:rPr>
        <w:t>DECLARA</w:t>
      </w:r>
      <w:r w:rsidRPr="00967665">
        <w:rPr>
          <w:rFonts w:ascii="Arial" w:hAnsi="Arial" w:cs="Arial"/>
          <w:snapToGrid w:val="0"/>
          <w:sz w:val="20"/>
          <w:szCs w:val="20"/>
        </w:rPr>
        <w:t xml:space="preserve">, </w:t>
      </w:r>
      <w:r w:rsidRPr="00967665">
        <w:rPr>
          <w:rFonts w:ascii="Arial" w:hAnsi="Arial" w:cs="Arial"/>
          <w:sz w:val="20"/>
          <w:szCs w:val="20"/>
        </w:rPr>
        <w:t>sob as penas da Lei:</w:t>
      </w:r>
    </w:p>
    <w:p w14:paraId="0A0FF119" w14:textId="77777777" w:rsidR="008F3E3F" w:rsidRPr="00967665" w:rsidRDefault="008F3E3F" w:rsidP="00854796">
      <w:pPr>
        <w:widowControl w:val="0"/>
        <w:jc w:val="both"/>
        <w:rPr>
          <w:rFonts w:ascii="Arial" w:hAnsi="Arial" w:cs="Arial"/>
          <w:b/>
          <w:sz w:val="20"/>
          <w:szCs w:val="20"/>
        </w:rPr>
      </w:pPr>
    </w:p>
    <w:p w14:paraId="20A10195" w14:textId="77777777" w:rsidR="008F3E3F" w:rsidRPr="00967665"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967665">
        <w:rPr>
          <w:rFonts w:ascii="Arial" w:hAnsi="Arial" w:cs="Arial"/>
          <w:snapToGrid w:val="0"/>
          <w:sz w:val="20"/>
          <w:szCs w:val="20"/>
        </w:rPr>
        <w:t xml:space="preserve">Para fins do disposto no inciso V, do art. 27 da Lei nº 8.666, acrescido pela Lei nº 9.854, de 27 de outubro de 1999, </w:t>
      </w:r>
      <w:r w:rsidRPr="00967665">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967665"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967665"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67665">
        <w:rPr>
          <w:rFonts w:ascii="Arial" w:hAnsi="Arial" w:cs="Arial"/>
          <w:sz w:val="20"/>
          <w:szCs w:val="20"/>
        </w:rPr>
        <w:t>Que até a presente data inexistem fatos impeditivos para nossa habilitação no presente processo licitatório, assim como que estamos ciente</w:t>
      </w:r>
      <w:r w:rsidR="000A5FFB" w:rsidRPr="00967665">
        <w:rPr>
          <w:rFonts w:ascii="Arial" w:hAnsi="Arial" w:cs="Arial"/>
          <w:sz w:val="20"/>
          <w:szCs w:val="20"/>
        </w:rPr>
        <w:t>s</w:t>
      </w:r>
      <w:r w:rsidRPr="00967665">
        <w:rPr>
          <w:rFonts w:ascii="Arial" w:hAnsi="Arial" w:cs="Arial"/>
          <w:sz w:val="20"/>
          <w:szCs w:val="20"/>
        </w:rPr>
        <w:t xml:space="preserve"> da obrigatoriedade de declarar ocorrências posteriores;</w:t>
      </w:r>
    </w:p>
    <w:p w14:paraId="70E366DD" w14:textId="77777777" w:rsidR="008F3E3F" w:rsidRPr="00967665" w:rsidRDefault="008F3E3F" w:rsidP="00854796">
      <w:pPr>
        <w:widowControl w:val="0"/>
        <w:jc w:val="both"/>
        <w:outlineLvl w:val="0"/>
        <w:rPr>
          <w:rFonts w:ascii="Arial" w:hAnsi="Arial" w:cs="Arial"/>
          <w:sz w:val="20"/>
          <w:szCs w:val="20"/>
        </w:rPr>
      </w:pPr>
    </w:p>
    <w:p w14:paraId="5EEE3268" w14:textId="77777777" w:rsidR="008F3E3F" w:rsidRPr="00967665"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67665">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967665" w:rsidRDefault="008F3E3F" w:rsidP="00854796">
      <w:pPr>
        <w:jc w:val="center"/>
        <w:rPr>
          <w:rFonts w:ascii="Arial" w:hAnsi="Arial" w:cs="Arial"/>
          <w:b/>
          <w:sz w:val="20"/>
          <w:szCs w:val="20"/>
        </w:rPr>
      </w:pPr>
    </w:p>
    <w:p w14:paraId="50DF7999" w14:textId="77777777" w:rsidR="0042677F" w:rsidRPr="00967665" w:rsidRDefault="0042677F" w:rsidP="00854796">
      <w:pPr>
        <w:rPr>
          <w:rFonts w:ascii="Arial" w:hAnsi="Arial" w:cs="Arial"/>
          <w:sz w:val="20"/>
          <w:szCs w:val="20"/>
        </w:rPr>
      </w:pPr>
      <w:r w:rsidRPr="00967665">
        <w:rPr>
          <w:rFonts w:ascii="Arial" w:hAnsi="Arial" w:cs="Arial"/>
          <w:sz w:val="20"/>
          <w:szCs w:val="20"/>
        </w:rPr>
        <w:t>Local, e data _______________________________</w:t>
      </w:r>
    </w:p>
    <w:p w14:paraId="2848C052" w14:textId="05F94BCC" w:rsidR="0042677F" w:rsidRPr="00967665" w:rsidRDefault="0042677F" w:rsidP="00854796">
      <w:pPr>
        <w:rPr>
          <w:rFonts w:ascii="Arial" w:hAnsi="Arial" w:cs="Arial"/>
          <w:sz w:val="20"/>
          <w:szCs w:val="20"/>
        </w:rPr>
      </w:pPr>
    </w:p>
    <w:p w14:paraId="47DD92F9" w14:textId="77777777" w:rsidR="00632DDC" w:rsidRPr="00967665" w:rsidRDefault="00632DDC" w:rsidP="00854796">
      <w:pPr>
        <w:rPr>
          <w:rFonts w:ascii="Arial" w:hAnsi="Arial" w:cs="Arial"/>
          <w:sz w:val="20"/>
          <w:szCs w:val="20"/>
        </w:rPr>
      </w:pPr>
    </w:p>
    <w:p w14:paraId="4EBB1D6D" w14:textId="77777777" w:rsidR="00632DDC" w:rsidRPr="00967665" w:rsidRDefault="00632DDC" w:rsidP="00854796">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w:t>
      </w:r>
    </w:p>
    <w:p w14:paraId="7B64CC70" w14:textId="77777777" w:rsidR="00632DDC" w:rsidRPr="00967665" w:rsidRDefault="00632DDC" w:rsidP="00854796">
      <w:pPr>
        <w:tabs>
          <w:tab w:val="left" w:pos="3969"/>
          <w:tab w:val="left" w:pos="5103"/>
        </w:tabs>
        <w:jc w:val="center"/>
        <w:rPr>
          <w:rFonts w:ascii="Arial" w:hAnsi="Arial" w:cs="Arial"/>
          <w:sz w:val="20"/>
          <w:szCs w:val="20"/>
        </w:rPr>
      </w:pPr>
      <w:r w:rsidRPr="00967665">
        <w:rPr>
          <w:rFonts w:ascii="Arial" w:hAnsi="Arial" w:cs="Arial"/>
          <w:sz w:val="20"/>
          <w:szCs w:val="20"/>
        </w:rPr>
        <w:t xml:space="preserve">Responsável </w:t>
      </w:r>
    </w:p>
    <w:p w14:paraId="6503EFD4" w14:textId="77777777" w:rsidR="00632DDC" w:rsidRPr="00967665" w:rsidRDefault="00632DDC" w:rsidP="00854796">
      <w:pPr>
        <w:tabs>
          <w:tab w:val="left" w:pos="3969"/>
          <w:tab w:val="left" w:pos="5103"/>
        </w:tabs>
        <w:jc w:val="center"/>
        <w:rPr>
          <w:rFonts w:ascii="Arial" w:hAnsi="Arial" w:cs="Arial"/>
          <w:sz w:val="20"/>
          <w:szCs w:val="20"/>
        </w:rPr>
      </w:pPr>
      <w:r w:rsidRPr="00967665">
        <w:rPr>
          <w:rFonts w:ascii="Arial" w:hAnsi="Arial" w:cs="Arial"/>
          <w:sz w:val="20"/>
          <w:szCs w:val="20"/>
        </w:rPr>
        <w:t>(nome/cargo/assinatura)</w:t>
      </w:r>
    </w:p>
    <w:p w14:paraId="63147DB1" w14:textId="77777777" w:rsidR="00632DDC" w:rsidRPr="00967665" w:rsidRDefault="00632DDC" w:rsidP="00854796">
      <w:pPr>
        <w:jc w:val="center"/>
        <w:rPr>
          <w:rFonts w:ascii="Arial" w:hAnsi="Arial" w:cs="Arial"/>
          <w:sz w:val="20"/>
          <w:szCs w:val="20"/>
        </w:rPr>
      </w:pPr>
      <w:r w:rsidRPr="00967665">
        <w:rPr>
          <w:rFonts w:ascii="Arial" w:hAnsi="Arial" w:cs="Arial"/>
          <w:sz w:val="20"/>
          <w:szCs w:val="20"/>
        </w:rPr>
        <w:t>Nome da Empresa</w:t>
      </w:r>
    </w:p>
    <w:p w14:paraId="2426DBCD" w14:textId="77777777" w:rsidR="00632DDC" w:rsidRPr="00967665" w:rsidRDefault="00632DDC" w:rsidP="00854796">
      <w:pPr>
        <w:jc w:val="center"/>
        <w:rPr>
          <w:rFonts w:ascii="Arial" w:hAnsi="Arial" w:cs="Arial"/>
          <w:sz w:val="20"/>
          <w:szCs w:val="20"/>
        </w:rPr>
      </w:pPr>
      <w:r w:rsidRPr="00967665">
        <w:rPr>
          <w:rFonts w:ascii="Arial" w:hAnsi="Arial" w:cs="Arial"/>
          <w:sz w:val="20"/>
          <w:szCs w:val="20"/>
        </w:rPr>
        <w:t>(Nº do CNPJ da Empresa)</w:t>
      </w:r>
    </w:p>
    <w:p w14:paraId="01CAFB8D" w14:textId="1A5C2756" w:rsidR="00632DDC" w:rsidRPr="00967665" w:rsidRDefault="00632DDC" w:rsidP="00854796">
      <w:pPr>
        <w:jc w:val="center"/>
        <w:rPr>
          <w:rFonts w:ascii="Arial" w:hAnsi="Arial" w:cs="Arial"/>
          <w:sz w:val="20"/>
          <w:szCs w:val="20"/>
        </w:rPr>
      </w:pPr>
      <w:r w:rsidRPr="00967665">
        <w:rPr>
          <w:rFonts w:ascii="Arial" w:hAnsi="Arial" w:cs="Arial"/>
          <w:sz w:val="20"/>
          <w:szCs w:val="20"/>
        </w:rPr>
        <w:t>Tel/Fax para contato</w:t>
      </w:r>
    </w:p>
    <w:p w14:paraId="5C5DCFA7" w14:textId="15F42977" w:rsidR="00632DDC" w:rsidRPr="00967665" w:rsidRDefault="00632DDC" w:rsidP="00854796">
      <w:pPr>
        <w:jc w:val="center"/>
        <w:rPr>
          <w:rFonts w:ascii="Arial" w:hAnsi="Arial" w:cs="Arial"/>
          <w:sz w:val="20"/>
          <w:szCs w:val="20"/>
        </w:rPr>
      </w:pPr>
    </w:p>
    <w:p w14:paraId="52E76E01" w14:textId="137409E9" w:rsidR="00632DDC" w:rsidRPr="00967665" w:rsidRDefault="00632DDC" w:rsidP="00854796">
      <w:pPr>
        <w:jc w:val="center"/>
        <w:rPr>
          <w:rFonts w:ascii="Arial" w:hAnsi="Arial" w:cs="Arial"/>
          <w:sz w:val="20"/>
          <w:szCs w:val="20"/>
        </w:rPr>
      </w:pPr>
    </w:p>
    <w:p w14:paraId="65ACF88C" w14:textId="37C808F2" w:rsidR="00632DDC" w:rsidRPr="00967665" w:rsidRDefault="00632DDC" w:rsidP="00854796">
      <w:pPr>
        <w:jc w:val="center"/>
        <w:rPr>
          <w:rFonts w:ascii="Arial" w:hAnsi="Arial" w:cs="Arial"/>
          <w:sz w:val="20"/>
          <w:szCs w:val="20"/>
        </w:rPr>
      </w:pPr>
    </w:p>
    <w:p w14:paraId="100C0FF2" w14:textId="39CC7D33" w:rsidR="00632DDC" w:rsidRPr="00967665" w:rsidRDefault="00632DDC" w:rsidP="00854796">
      <w:pPr>
        <w:jc w:val="center"/>
        <w:rPr>
          <w:rFonts w:ascii="Arial" w:hAnsi="Arial" w:cs="Arial"/>
          <w:sz w:val="20"/>
          <w:szCs w:val="20"/>
        </w:rPr>
      </w:pPr>
    </w:p>
    <w:p w14:paraId="7D8D7D5D" w14:textId="5CCB54FC" w:rsidR="007B2146" w:rsidRPr="00967665" w:rsidRDefault="007B2146" w:rsidP="00854796">
      <w:pPr>
        <w:jc w:val="center"/>
        <w:rPr>
          <w:rFonts w:ascii="Arial" w:hAnsi="Arial" w:cs="Arial"/>
          <w:sz w:val="20"/>
          <w:szCs w:val="20"/>
        </w:rPr>
      </w:pPr>
    </w:p>
    <w:p w14:paraId="7F883563" w14:textId="2775221C" w:rsidR="00EB59E8" w:rsidRPr="00967665" w:rsidRDefault="00EB59E8" w:rsidP="00854796">
      <w:pPr>
        <w:jc w:val="center"/>
        <w:rPr>
          <w:rFonts w:ascii="Arial" w:hAnsi="Arial" w:cs="Arial"/>
          <w:sz w:val="20"/>
          <w:szCs w:val="20"/>
        </w:rPr>
      </w:pPr>
    </w:p>
    <w:p w14:paraId="53AA4B7C" w14:textId="471EC08B" w:rsidR="00EB59E8" w:rsidRPr="00967665" w:rsidRDefault="00EB59E8" w:rsidP="00854796">
      <w:pPr>
        <w:jc w:val="center"/>
        <w:rPr>
          <w:rFonts w:ascii="Arial" w:hAnsi="Arial" w:cs="Arial"/>
          <w:sz w:val="20"/>
          <w:szCs w:val="20"/>
        </w:rPr>
      </w:pPr>
    </w:p>
    <w:p w14:paraId="63210CEA" w14:textId="77777777" w:rsidR="00632DDC" w:rsidRPr="00967665" w:rsidRDefault="00632DDC" w:rsidP="00854796">
      <w:pPr>
        <w:tabs>
          <w:tab w:val="left" w:pos="3969"/>
          <w:tab w:val="left" w:pos="5103"/>
        </w:tabs>
        <w:jc w:val="center"/>
        <w:rPr>
          <w:rFonts w:ascii="Arial" w:hAnsi="Arial" w:cs="Arial"/>
          <w:sz w:val="20"/>
          <w:szCs w:val="20"/>
        </w:rPr>
      </w:pPr>
    </w:p>
    <w:p w14:paraId="5D6A00B9" w14:textId="77777777" w:rsidR="008F3E3F" w:rsidRPr="00967665" w:rsidRDefault="008F3E3F" w:rsidP="00854796">
      <w:pPr>
        <w:jc w:val="center"/>
        <w:rPr>
          <w:rFonts w:ascii="Arial" w:hAnsi="Arial" w:cs="Arial"/>
          <w:b/>
          <w:sz w:val="20"/>
          <w:szCs w:val="20"/>
        </w:rPr>
      </w:pPr>
    </w:p>
    <w:p w14:paraId="72E21A4A" w14:textId="21AC484E" w:rsidR="003C5D60" w:rsidRPr="00967665" w:rsidRDefault="008F3E3F" w:rsidP="00854796">
      <w:pPr>
        <w:ind w:left="1701" w:hanging="1701"/>
        <w:jc w:val="both"/>
        <w:rPr>
          <w:rFonts w:ascii="Arial" w:hAnsi="Arial" w:cs="Arial"/>
          <w:i/>
          <w:sz w:val="20"/>
          <w:szCs w:val="20"/>
        </w:rPr>
      </w:pPr>
      <w:r w:rsidRPr="00967665">
        <w:rPr>
          <w:rFonts w:ascii="Arial" w:hAnsi="Arial" w:cs="Arial"/>
          <w:bCs/>
          <w:i/>
          <w:sz w:val="20"/>
          <w:szCs w:val="20"/>
        </w:rPr>
        <w:t>OBSERVAÇÃO:</w:t>
      </w:r>
      <w:r w:rsidRPr="00967665">
        <w:rPr>
          <w:rFonts w:ascii="Arial" w:hAnsi="Arial" w:cs="Arial"/>
          <w:bCs/>
          <w:i/>
          <w:sz w:val="20"/>
          <w:szCs w:val="20"/>
        </w:rPr>
        <w:tab/>
      </w:r>
      <w:r w:rsidRPr="00967665">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967665" w:rsidRDefault="003C5D60" w:rsidP="00854796">
      <w:pPr>
        <w:jc w:val="center"/>
        <w:rPr>
          <w:rFonts w:ascii="Arial" w:hAnsi="Arial" w:cs="Arial"/>
          <w:b/>
          <w:sz w:val="20"/>
          <w:szCs w:val="20"/>
        </w:rPr>
      </w:pPr>
      <w:r w:rsidRPr="00967665">
        <w:rPr>
          <w:rFonts w:ascii="Arial" w:hAnsi="Arial" w:cs="Arial"/>
          <w:i/>
          <w:sz w:val="20"/>
          <w:szCs w:val="20"/>
        </w:rPr>
        <w:br w:type="page"/>
      </w:r>
      <w:r w:rsidR="008F3E3F" w:rsidRPr="00967665">
        <w:rPr>
          <w:rFonts w:ascii="Arial" w:hAnsi="Arial" w:cs="Arial"/>
          <w:b/>
          <w:sz w:val="20"/>
          <w:szCs w:val="20"/>
        </w:rPr>
        <w:lastRenderedPageBreak/>
        <w:t>ANEXO V</w:t>
      </w:r>
    </w:p>
    <w:p w14:paraId="0E75CF6F" w14:textId="77777777" w:rsidR="00935F09" w:rsidRPr="00967665" w:rsidRDefault="008F3E3F" w:rsidP="00854796">
      <w:pPr>
        <w:jc w:val="center"/>
        <w:rPr>
          <w:rFonts w:ascii="Arial" w:hAnsi="Arial" w:cs="Arial"/>
          <w:b/>
          <w:sz w:val="20"/>
          <w:szCs w:val="20"/>
        </w:rPr>
      </w:pPr>
      <w:r w:rsidRPr="00967665">
        <w:rPr>
          <w:rFonts w:ascii="Arial" w:hAnsi="Arial" w:cs="Arial"/>
          <w:b/>
          <w:sz w:val="20"/>
          <w:szCs w:val="20"/>
        </w:rPr>
        <w:t xml:space="preserve">DECLARAÇÃO DE ELABORAÇÃO INDEPENDENTE DE </w:t>
      </w:r>
    </w:p>
    <w:p w14:paraId="63445C20" w14:textId="45F2CB80" w:rsidR="008F3E3F" w:rsidRPr="00967665" w:rsidRDefault="008F3E3F" w:rsidP="00854796">
      <w:pPr>
        <w:jc w:val="center"/>
        <w:rPr>
          <w:rFonts w:ascii="Arial" w:hAnsi="Arial" w:cs="Arial"/>
          <w:b/>
          <w:sz w:val="20"/>
          <w:szCs w:val="20"/>
        </w:rPr>
      </w:pPr>
      <w:r w:rsidRPr="00967665">
        <w:rPr>
          <w:rFonts w:ascii="Arial" w:hAnsi="Arial" w:cs="Arial"/>
          <w:b/>
          <w:sz w:val="20"/>
          <w:szCs w:val="20"/>
        </w:rPr>
        <w:t>PROPOSTA E ATUAÇÃO CONFORME MARCO LEGAL ANTICORRUPÇÃO</w:t>
      </w:r>
    </w:p>
    <w:p w14:paraId="508F1450" w14:textId="77777777" w:rsidR="008F3E3F" w:rsidRPr="00967665"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67665"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C30F137" w:rsidR="006B075B" w:rsidRPr="00967665" w:rsidRDefault="006B075B" w:rsidP="00854796">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B26BDC" w:rsidRPr="00967665">
                  <w:rPr>
                    <w:rFonts w:ascii="Arial" w:hAnsi="Arial" w:cs="Arial"/>
                    <w:b/>
                    <w:sz w:val="20"/>
                    <w:szCs w:val="20"/>
                  </w:rPr>
                  <w:t>0242/2020</w:t>
                </w:r>
              </w:sdtContent>
            </w:sdt>
          </w:p>
          <w:p w14:paraId="34000A1A" w14:textId="3EFD1BB9" w:rsidR="006B075B" w:rsidRPr="00967665" w:rsidRDefault="006B075B" w:rsidP="00854796">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867EB" w:rsidRPr="00967665">
                  <w:rPr>
                    <w:rFonts w:ascii="Arial" w:hAnsi="Arial" w:cs="Arial"/>
                    <w:b/>
                    <w:sz w:val="20"/>
                    <w:szCs w:val="20"/>
                  </w:rPr>
                  <w:t>892000801002020OC00030</w:t>
                </w:r>
              </w:sdtContent>
            </w:sdt>
          </w:p>
          <w:p w14:paraId="00905646" w14:textId="5BAB3E90" w:rsidR="006B075B" w:rsidRPr="00967665" w:rsidRDefault="006B075B" w:rsidP="00854796">
            <w:pPr>
              <w:jc w:val="both"/>
              <w:rPr>
                <w:rFonts w:ascii="Arial" w:hAnsi="Arial" w:cs="Arial"/>
                <w:sz w:val="20"/>
                <w:szCs w:val="20"/>
              </w:rPr>
            </w:pPr>
            <w:r w:rsidRPr="00967665">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B26BDC" w:rsidRPr="00967665">
                  <w:rPr>
                    <w:rFonts w:ascii="Arial" w:hAnsi="Arial" w:cs="Arial"/>
                    <w:b/>
                    <w:sz w:val="20"/>
                    <w:szCs w:val="20"/>
                  </w:rPr>
                  <w:t>PREGÃO ELETRÔNICO Nº 022/CPB/2020</w:t>
                </w:r>
              </w:sdtContent>
            </w:sdt>
            <w:r w:rsidRPr="00967665">
              <w:rPr>
                <w:rFonts w:ascii="Arial" w:hAnsi="Arial" w:cs="Arial"/>
                <w:sz w:val="20"/>
                <w:szCs w:val="20"/>
              </w:rPr>
              <w:t>.</w:t>
            </w:r>
          </w:p>
        </w:tc>
      </w:tr>
    </w:tbl>
    <w:p w14:paraId="0F0C0644" w14:textId="77777777" w:rsidR="006B075B" w:rsidRPr="00967665"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67665"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967665" w:rsidRDefault="006B075B" w:rsidP="00854796">
            <w:pPr>
              <w:snapToGrid w:val="0"/>
              <w:jc w:val="center"/>
              <w:rPr>
                <w:rFonts w:ascii="Arial" w:hAnsi="Arial" w:cs="Arial"/>
                <w:b/>
                <w:sz w:val="20"/>
                <w:szCs w:val="20"/>
              </w:rPr>
            </w:pPr>
            <w:r w:rsidRPr="00967665">
              <w:rPr>
                <w:rFonts w:ascii="Arial" w:hAnsi="Arial" w:cs="Arial"/>
                <w:b/>
                <w:sz w:val="20"/>
                <w:szCs w:val="20"/>
              </w:rPr>
              <w:t>DENOMINAÇÃO DO OBJETO</w:t>
            </w:r>
          </w:p>
        </w:tc>
      </w:tr>
      <w:tr w:rsidR="006B075B" w:rsidRPr="00967665"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716A3890" w:rsidR="006B075B" w:rsidRPr="00967665" w:rsidRDefault="00B26BDC" w:rsidP="00854796">
                <w:pPr>
                  <w:jc w:val="both"/>
                  <w:rPr>
                    <w:rFonts w:ascii="Arial" w:hAnsi="Arial" w:cs="Arial"/>
                    <w:sz w:val="20"/>
                    <w:szCs w:val="20"/>
                  </w:rPr>
                </w:pPr>
                <w:r w:rsidRPr="00967665">
                  <w:rPr>
                    <w:rFonts w:ascii="Arial" w:hAnsi="Arial" w:cs="Arial"/>
                    <w:b/>
                    <w:bCs/>
                    <w:sz w:val="20"/>
                    <w:szCs w:val="20"/>
                  </w:rPr>
                  <w:t>PRESTAÇÃO DE SERVIÇOS DE GUARDA-VIDAS, NAS DEPENDÊNCIAS AQUÁTICAS DO CENTRO DE TREINAMENTO PARAOLÍMPICO BRASILEIRO, CONFORME ESPECIFICAÇÕES CONSTANTES DO TERMO DE REFERÊNCIA, ANEXO I</w:t>
                </w:r>
              </w:p>
            </w:sdtContent>
          </w:sdt>
        </w:tc>
      </w:tr>
    </w:tbl>
    <w:p w14:paraId="322263A9" w14:textId="77777777" w:rsidR="008F3E3F" w:rsidRPr="00967665" w:rsidRDefault="008F3E3F" w:rsidP="00854796">
      <w:pPr>
        <w:ind w:left="1701" w:hanging="1701"/>
        <w:jc w:val="both"/>
        <w:rPr>
          <w:rFonts w:ascii="Arial" w:hAnsi="Arial" w:cs="Arial"/>
          <w:b/>
          <w:sz w:val="20"/>
          <w:szCs w:val="20"/>
        </w:rPr>
      </w:pPr>
    </w:p>
    <w:p w14:paraId="6C562056" w14:textId="77777777" w:rsidR="008F3E3F" w:rsidRPr="00967665" w:rsidRDefault="008F3E3F" w:rsidP="00854796">
      <w:pPr>
        <w:jc w:val="both"/>
        <w:rPr>
          <w:rFonts w:ascii="Arial" w:hAnsi="Arial" w:cs="Arial"/>
          <w:sz w:val="20"/>
          <w:szCs w:val="20"/>
        </w:rPr>
      </w:pPr>
      <w:r w:rsidRPr="00967665">
        <w:rPr>
          <w:rFonts w:ascii="Arial" w:hAnsi="Arial" w:cs="Arial"/>
          <w:sz w:val="20"/>
          <w:szCs w:val="20"/>
        </w:rPr>
        <w:t xml:space="preserve">Eu, ___________________________________, </w:t>
      </w:r>
      <w:r w:rsidRPr="00967665">
        <w:rPr>
          <w:rFonts w:ascii="Arial" w:hAnsi="Arial" w:cs="Arial"/>
          <w:bCs/>
          <w:sz w:val="20"/>
          <w:szCs w:val="20"/>
        </w:rPr>
        <w:t xml:space="preserve">portador do </w:t>
      </w:r>
      <w:r w:rsidRPr="00967665">
        <w:rPr>
          <w:rFonts w:ascii="Arial" w:hAnsi="Arial" w:cs="Arial"/>
          <w:snapToGrid w:val="0"/>
          <w:sz w:val="20"/>
          <w:szCs w:val="20"/>
        </w:rPr>
        <w:t xml:space="preserve">RG nº </w:t>
      </w:r>
      <w:r w:rsidRPr="00967665">
        <w:rPr>
          <w:rFonts w:ascii="Arial" w:hAnsi="Arial" w:cs="Arial"/>
          <w:b/>
          <w:sz w:val="20"/>
          <w:szCs w:val="20"/>
        </w:rPr>
        <w:t>_____________</w:t>
      </w:r>
      <w:r w:rsidRPr="00967665">
        <w:rPr>
          <w:rFonts w:ascii="Arial" w:hAnsi="Arial" w:cs="Arial"/>
          <w:snapToGrid w:val="0"/>
          <w:sz w:val="20"/>
          <w:szCs w:val="20"/>
        </w:rPr>
        <w:t xml:space="preserve"> e do CPF nº </w:t>
      </w:r>
      <w:r w:rsidRPr="00967665">
        <w:rPr>
          <w:rFonts w:ascii="Arial" w:hAnsi="Arial" w:cs="Arial"/>
          <w:b/>
          <w:sz w:val="20"/>
          <w:szCs w:val="20"/>
        </w:rPr>
        <w:t>_____________</w:t>
      </w:r>
      <w:r w:rsidRPr="00967665">
        <w:rPr>
          <w:rFonts w:ascii="Arial" w:hAnsi="Arial" w:cs="Arial"/>
          <w:snapToGrid w:val="0"/>
          <w:sz w:val="20"/>
          <w:szCs w:val="20"/>
          <w:u w:val="single"/>
        </w:rPr>
        <w:t>,</w:t>
      </w:r>
      <w:r w:rsidRPr="00967665">
        <w:rPr>
          <w:rFonts w:ascii="Arial" w:hAnsi="Arial" w:cs="Arial"/>
          <w:sz w:val="20"/>
          <w:szCs w:val="20"/>
        </w:rPr>
        <w:t xml:space="preserve"> representante legal do licitante ________________________ (</w:t>
      </w:r>
      <w:r w:rsidRPr="00967665">
        <w:rPr>
          <w:rFonts w:ascii="Arial" w:hAnsi="Arial" w:cs="Arial"/>
          <w:i/>
          <w:sz w:val="20"/>
          <w:szCs w:val="20"/>
        </w:rPr>
        <w:t>nome empresarial</w:t>
      </w:r>
      <w:r w:rsidRPr="00967665">
        <w:rPr>
          <w:rFonts w:ascii="Arial" w:hAnsi="Arial" w:cs="Arial"/>
          <w:sz w:val="20"/>
          <w:szCs w:val="20"/>
        </w:rPr>
        <w:t>), CNPJ nº_____________________ interessado em participar do Pregão Eletrônico em epígrafe,</w:t>
      </w:r>
      <w:r w:rsidRPr="00967665">
        <w:rPr>
          <w:rFonts w:ascii="Arial" w:hAnsi="Arial" w:cs="Arial"/>
          <w:b/>
          <w:sz w:val="20"/>
          <w:szCs w:val="20"/>
        </w:rPr>
        <w:t xml:space="preserve"> DECLARO, </w:t>
      </w:r>
      <w:r w:rsidRPr="00967665">
        <w:rPr>
          <w:rFonts w:ascii="Arial" w:hAnsi="Arial" w:cs="Arial"/>
          <w:sz w:val="20"/>
          <w:szCs w:val="20"/>
        </w:rPr>
        <w:t>sob as penas da Lei, especialmente o artigo 299 do Código Penal Brasileiro, que:</w:t>
      </w:r>
    </w:p>
    <w:p w14:paraId="3F236A32" w14:textId="77777777" w:rsidR="008F3E3F" w:rsidRPr="00967665" w:rsidRDefault="008F3E3F" w:rsidP="00854796">
      <w:pPr>
        <w:ind w:firstLine="708"/>
        <w:jc w:val="both"/>
        <w:rPr>
          <w:rFonts w:ascii="Arial" w:hAnsi="Arial" w:cs="Arial"/>
          <w:sz w:val="20"/>
          <w:szCs w:val="20"/>
        </w:rPr>
      </w:pPr>
    </w:p>
    <w:p w14:paraId="4CADC9D1" w14:textId="50BF04AB" w:rsidR="008F3E3F" w:rsidRPr="00967665"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967665">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967665"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967665"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967665">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967665"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967665" w:rsidRDefault="003D50D2" w:rsidP="00854796">
      <w:pPr>
        <w:ind w:left="1560" w:hanging="425"/>
        <w:jc w:val="both"/>
        <w:rPr>
          <w:rFonts w:ascii="Arial" w:hAnsi="Arial" w:cs="Arial"/>
          <w:sz w:val="20"/>
          <w:szCs w:val="20"/>
        </w:rPr>
      </w:pPr>
    </w:p>
    <w:p w14:paraId="427755B1" w14:textId="77777777" w:rsidR="003D50D2" w:rsidRPr="00967665"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967665">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967665"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967665"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967665">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967665" w:rsidRDefault="008F3E3F" w:rsidP="00854796">
      <w:pPr>
        <w:jc w:val="both"/>
        <w:rPr>
          <w:rFonts w:ascii="Arial" w:hAnsi="Arial" w:cs="Arial"/>
          <w:sz w:val="20"/>
          <w:szCs w:val="20"/>
        </w:rPr>
      </w:pPr>
    </w:p>
    <w:p w14:paraId="5DCD1023" w14:textId="77777777" w:rsidR="008F3E3F" w:rsidRPr="00967665" w:rsidRDefault="008F3E3F" w:rsidP="00854796">
      <w:pPr>
        <w:jc w:val="both"/>
        <w:rPr>
          <w:rFonts w:ascii="Arial" w:hAnsi="Arial" w:cs="Arial"/>
          <w:sz w:val="20"/>
          <w:szCs w:val="20"/>
        </w:rPr>
      </w:pPr>
      <w:r w:rsidRPr="00967665">
        <w:rPr>
          <w:rFonts w:ascii="Arial" w:hAnsi="Arial" w:cs="Arial"/>
          <w:b/>
          <w:sz w:val="20"/>
          <w:szCs w:val="20"/>
        </w:rPr>
        <w:t>DECLARO</w:t>
      </w:r>
      <w:r w:rsidRPr="00967665">
        <w:rPr>
          <w:rFonts w:ascii="Arial" w:hAnsi="Arial" w:cs="Arial"/>
          <w:sz w:val="20"/>
          <w:szCs w:val="20"/>
        </w:rPr>
        <w:t xml:space="preserve">, ainda, que a pessoa jurídica que represento conduz </w:t>
      </w:r>
      <w:r w:rsidRPr="00967665">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67665">
        <w:rPr>
          <w:rFonts w:ascii="Arial" w:hAnsi="Arial" w:cs="Arial"/>
          <w:sz w:val="20"/>
          <w:szCs w:val="20"/>
        </w:rPr>
        <w:t xml:space="preserve">, tais como:  </w:t>
      </w:r>
    </w:p>
    <w:p w14:paraId="1EF10122" w14:textId="77777777" w:rsidR="008F3E3F" w:rsidRPr="00967665" w:rsidRDefault="008F3E3F" w:rsidP="00854796">
      <w:pPr>
        <w:jc w:val="both"/>
        <w:rPr>
          <w:rFonts w:ascii="Arial" w:hAnsi="Arial" w:cs="Arial"/>
          <w:sz w:val="20"/>
          <w:szCs w:val="20"/>
        </w:rPr>
      </w:pPr>
    </w:p>
    <w:p w14:paraId="137372F4" w14:textId="77777777" w:rsidR="00935F09" w:rsidRPr="00967665"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967665">
        <w:rPr>
          <w:rFonts w:ascii="Arial" w:hAnsi="Arial" w:cs="Arial"/>
          <w:sz w:val="20"/>
          <w:szCs w:val="20"/>
        </w:rPr>
        <w:t>prometer, oferecer ou dar, direta ou indiretamente, vantagem indevida a agente público, ou a terceira pessoa a ele relacionada;</w:t>
      </w:r>
    </w:p>
    <w:p w14:paraId="59CF5E3A" w14:textId="77777777" w:rsidR="00935F09" w:rsidRPr="00967665"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967665"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967665">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967665"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967665"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967665">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967665"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967665"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967665">
        <w:rPr>
          <w:rFonts w:ascii="Arial" w:hAnsi="Arial" w:cs="Arial"/>
          <w:sz w:val="20"/>
          <w:szCs w:val="20"/>
        </w:rPr>
        <w:t>no tocante a licitações e contratos:</w:t>
      </w:r>
    </w:p>
    <w:p w14:paraId="24B37A56" w14:textId="77777777" w:rsidR="008F06C7" w:rsidRPr="00967665" w:rsidRDefault="008F06C7" w:rsidP="00854796">
      <w:pPr>
        <w:ind w:left="426"/>
        <w:jc w:val="both"/>
        <w:rPr>
          <w:rFonts w:ascii="Arial" w:hAnsi="Arial" w:cs="Arial"/>
          <w:sz w:val="20"/>
          <w:szCs w:val="20"/>
        </w:rPr>
      </w:pPr>
    </w:p>
    <w:p w14:paraId="54BFFAE2" w14:textId="7777777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967665" w:rsidRDefault="00935F09" w:rsidP="00854796">
      <w:pPr>
        <w:pStyle w:val="PargrafodaLista"/>
        <w:spacing w:after="0" w:line="240" w:lineRule="auto"/>
        <w:ind w:left="1560" w:hanging="426"/>
        <w:jc w:val="both"/>
        <w:rPr>
          <w:rFonts w:ascii="Arial" w:hAnsi="Arial" w:cs="Arial"/>
          <w:sz w:val="20"/>
          <w:szCs w:val="20"/>
        </w:rPr>
      </w:pPr>
    </w:p>
    <w:p w14:paraId="089E3E2B" w14:textId="7777777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t>impedir, perturbar ou fraudar a realização de qualquer ato de procedimento licitatório;</w:t>
      </w:r>
    </w:p>
    <w:p w14:paraId="24E074BA" w14:textId="77777777" w:rsidR="00935F09" w:rsidRPr="00967665"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t>afastar ou procurar afastar licitante, por meio de fraude ou oferecimento de vantagem de qualquer tipo;</w:t>
      </w:r>
    </w:p>
    <w:p w14:paraId="556C3536" w14:textId="77777777" w:rsidR="00935F09" w:rsidRPr="00967665"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t xml:space="preserve">fraudar licitação ou contrato dela decorrente; </w:t>
      </w:r>
    </w:p>
    <w:p w14:paraId="7E86913A" w14:textId="77777777" w:rsidR="00935F09" w:rsidRPr="00967665"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967665"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967665">
        <w:rPr>
          <w:rFonts w:ascii="Arial" w:hAnsi="Arial" w:cs="Arial"/>
          <w:sz w:val="20"/>
          <w:szCs w:val="20"/>
        </w:rPr>
        <w:t xml:space="preserve">, </w:t>
      </w:r>
      <w:r w:rsidRPr="00967665">
        <w:rPr>
          <w:rFonts w:ascii="Arial" w:hAnsi="Arial" w:cs="Arial"/>
          <w:sz w:val="20"/>
          <w:szCs w:val="20"/>
        </w:rPr>
        <w:t>ou</w:t>
      </w:r>
      <w:r w:rsidR="00935F09" w:rsidRPr="00967665">
        <w:rPr>
          <w:rFonts w:ascii="Arial" w:hAnsi="Arial" w:cs="Arial"/>
          <w:sz w:val="20"/>
          <w:szCs w:val="20"/>
        </w:rPr>
        <w:t>;</w:t>
      </w:r>
    </w:p>
    <w:p w14:paraId="5DB4B07C" w14:textId="77777777" w:rsidR="00935F09" w:rsidRPr="00967665"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967665"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967665">
        <w:rPr>
          <w:rFonts w:ascii="Arial" w:hAnsi="Arial" w:cs="Arial"/>
          <w:sz w:val="20"/>
          <w:szCs w:val="20"/>
        </w:rPr>
        <w:t xml:space="preserve">manipular ou fraudar o equilíbrio econômico-financeiro dos contratos celebrados com o CPB; </w:t>
      </w:r>
    </w:p>
    <w:p w14:paraId="2E6FCF0C" w14:textId="47BC87EC" w:rsidR="00935F09" w:rsidRPr="00967665"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967665"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967665">
        <w:rPr>
          <w:rFonts w:ascii="Arial" w:hAnsi="Arial" w:cs="Arial"/>
          <w:sz w:val="20"/>
          <w:szCs w:val="20"/>
        </w:rPr>
        <w:t xml:space="preserve">dificultar atividade de investigação ou fiscalização de órgãos, entidades </w:t>
      </w:r>
      <w:r w:rsidR="00EB1CA2" w:rsidRPr="00967665">
        <w:rPr>
          <w:rFonts w:ascii="Arial" w:hAnsi="Arial" w:cs="Arial"/>
          <w:sz w:val="20"/>
          <w:szCs w:val="20"/>
        </w:rPr>
        <w:t>ou funcionários</w:t>
      </w:r>
      <w:r w:rsidRPr="00967665">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967665"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967665"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967665" w:rsidRDefault="0042677F" w:rsidP="00854796">
      <w:pPr>
        <w:rPr>
          <w:rFonts w:ascii="Arial" w:hAnsi="Arial" w:cs="Arial"/>
          <w:sz w:val="20"/>
          <w:szCs w:val="20"/>
        </w:rPr>
      </w:pPr>
      <w:r w:rsidRPr="00967665">
        <w:rPr>
          <w:rFonts w:ascii="Arial" w:hAnsi="Arial" w:cs="Arial"/>
          <w:sz w:val="20"/>
          <w:szCs w:val="20"/>
        </w:rPr>
        <w:t>Local, e data _______________________________</w:t>
      </w:r>
    </w:p>
    <w:p w14:paraId="49828028" w14:textId="6C18BA95" w:rsidR="0042677F" w:rsidRPr="00967665" w:rsidRDefault="0042677F" w:rsidP="00854796">
      <w:pPr>
        <w:rPr>
          <w:rFonts w:ascii="Arial" w:hAnsi="Arial" w:cs="Arial"/>
          <w:sz w:val="20"/>
          <w:szCs w:val="20"/>
        </w:rPr>
      </w:pPr>
    </w:p>
    <w:p w14:paraId="0BBAE643" w14:textId="6D388FF4" w:rsidR="00C125BB" w:rsidRPr="00967665" w:rsidRDefault="00C125BB" w:rsidP="00854796">
      <w:pPr>
        <w:rPr>
          <w:rFonts w:ascii="Arial" w:hAnsi="Arial" w:cs="Arial"/>
          <w:sz w:val="20"/>
          <w:szCs w:val="20"/>
        </w:rPr>
      </w:pPr>
    </w:p>
    <w:p w14:paraId="2DF77D1A" w14:textId="0A8712DC" w:rsidR="00632DDC" w:rsidRPr="00967665" w:rsidRDefault="00632DDC" w:rsidP="00854796">
      <w:pPr>
        <w:rPr>
          <w:rFonts w:ascii="Arial" w:hAnsi="Arial" w:cs="Arial"/>
          <w:sz w:val="20"/>
          <w:szCs w:val="20"/>
        </w:rPr>
      </w:pPr>
    </w:p>
    <w:p w14:paraId="7AEB2F2D" w14:textId="77777777" w:rsidR="00632DDC" w:rsidRPr="00967665" w:rsidRDefault="00632DDC" w:rsidP="00854796">
      <w:pPr>
        <w:rPr>
          <w:rFonts w:ascii="Arial" w:hAnsi="Arial" w:cs="Arial"/>
          <w:sz w:val="20"/>
          <w:szCs w:val="20"/>
        </w:rPr>
      </w:pPr>
    </w:p>
    <w:p w14:paraId="1BCA7C77" w14:textId="77777777" w:rsidR="00C125BB" w:rsidRPr="00967665" w:rsidRDefault="00C125BB" w:rsidP="00854796">
      <w:pPr>
        <w:rPr>
          <w:rFonts w:ascii="Arial" w:hAnsi="Arial" w:cs="Arial"/>
          <w:sz w:val="20"/>
          <w:szCs w:val="20"/>
        </w:rPr>
      </w:pPr>
    </w:p>
    <w:p w14:paraId="2E7B620A" w14:textId="77777777" w:rsidR="0042677F" w:rsidRPr="00967665" w:rsidRDefault="0042677F" w:rsidP="00854796">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___________________________________</w:t>
      </w:r>
    </w:p>
    <w:p w14:paraId="4BC2ADA7" w14:textId="77777777" w:rsidR="00632DDC" w:rsidRPr="00967665" w:rsidRDefault="0042677F" w:rsidP="00854796">
      <w:pPr>
        <w:tabs>
          <w:tab w:val="left" w:pos="3969"/>
          <w:tab w:val="left" w:pos="5103"/>
        </w:tabs>
        <w:jc w:val="center"/>
        <w:rPr>
          <w:rFonts w:ascii="Arial" w:hAnsi="Arial" w:cs="Arial"/>
          <w:sz w:val="20"/>
          <w:szCs w:val="20"/>
        </w:rPr>
      </w:pPr>
      <w:r w:rsidRPr="00967665">
        <w:rPr>
          <w:rFonts w:ascii="Arial" w:hAnsi="Arial" w:cs="Arial"/>
          <w:sz w:val="20"/>
          <w:szCs w:val="20"/>
        </w:rPr>
        <w:t xml:space="preserve">Responsável </w:t>
      </w:r>
    </w:p>
    <w:p w14:paraId="4E6CD580" w14:textId="1B9C06EF" w:rsidR="0042677F" w:rsidRPr="00967665" w:rsidRDefault="0042677F" w:rsidP="00854796">
      <w:pPr>
        <w:tabs>
          <w:tab w:val="left" w:pos="3969"/>
          <w:tab w:val="left" w:pos="5103"/>
        </w:tabs>
        <w:jc w:val="center"/>
        <w:rPr>
          <w:rFonts w:ascii="Arial" w:hAnsi="Arial" w:cs="Arial"/>
          <w:sz w:val="20"/>
          <w:szCs w:val="20"/>
        </w:rPr>
      </w:pPr>
      <w:r w:rsidRPr="00967665">
        <w:rPr>
          <w:rFonts w:ascii="Arial" w:hAnsi="Arial" w:cs="Arial"/>
          <w:sz w:val="20"/>
          <w:szCs w:val="20"/>
        </w:rPr>
        <w:t>(nome/cargo/assinatura)</w:t>
      </w:r>
    </w:p>
    <w:p w14:paraId="40476E5C" w14:textId="77777777" w:rsidR="0042677F" w:rsidRPr="00967665" w:rsidRDefault="0042677F" w:rsidP="00854796">
      <w:pPr>
        <w:jc w:val="center"/>
        <w:rPr>
          <w:rFonts w:ascii="Arial" w:hAnsi="Arial" w:cs="Arial"/>
          <w:sz w:val="20"/>
          <w:szCs w:val="20"/>
        </w:rPr>
      </w:pPr>
      <w:r w:rsidRPr="00967665">
        <w:rPr>
          <w:rFonts w:ascii="Arial" w:hAnsi="Arial" w:cs="Arial"/>
          <w:sz w:val="20"/>
          <w:szCs w:val="20"/>
        </w:rPr>
        <w:t>Nome da Empresa</w:t>
      </w:r>
    </w:p>
    <w:p w14:paraId="0F61979E" w14:textId="77777777" w:rsidR="0042677F" w:rsidRPr="00967665" w:rsidRDefault="0042677F" w:rsidP="00854796">
      <w:pPr>
        <w:jc w:val="center"/>
        <w:rPr>
          <w:rFonts w:ascii="Arial" w:hAnsi="Arial" w:cs="Arial"/>
          <w:sz w:val="20"/>
          <w:szCs w:val="20"/>
        </w:rPr>
      </w:pPr>
      <w:r w:rsidRPr="00967665">
        <w:rPr>
          <w:rFonts w:ascii="Arial" w:hAnsi="Arial" w:cs="Arial"/>
          <w:sz w:val="20"/>
          <w:szCs w:val="20"/>
        </w:rPr>
        <w:t>(Nº do CNPJ da Empresa)</w:t>
      </w:r>
    </w:p>
    <w:p w14:paraId="2E0233DC" w14:textId="77777777" w:rsidR="0042677F" w:rsidRPr="00967665" w:rsidRDefault="0042677F" w:rsidP="00854796">
      <w:pPr>
        <w:jc w:val="center"/>
        <w:rPr>
          <w:rFonts w:ascii="Arial" w:hAnsi="Arial" w:cs="Arial"/>
          <w:sz w:val="20"/>
          <w:szCs w:val="20"/>
        </w:rPr>
      </w:pPr>
      <w:r w:rsidRPr="00967665">
        <w:rPr>
          <w:rFonts w:ascii="Arial" w:hAnsi="Arial" w:cs="Arial"/>
          <w:sz w:val="20"/>
          <w:szCs w:val="20"/>
        </w:rPr>
        <w:t>Tel/Fax para contato</w:t>
      </w:r>
    </w:p>
    <w:p w14:paraId="648DEFDC" w14:textId="3437B04D" w:rsidR="001C4370" w:rsidRPr="00967665" w:rsidRDefault="001C4370" w:rsidP="00854796">
      <w:pPr>
        <w:ind w:left="1701" w:hanging="1701"/>
        <w:jc w:val="both"/>
        <w:rPr>
          <w:rFonts w:ascii="Arial" w:hAnsi="Arial" w:cs="Arial"/>
          <w:bCs/>
          <w:i/>
          <w:sz w:val="20"/>
          <w:szCs w:val="20"/>
        </w:rPr>
      </w:pPr>
    </w:p>
    <w:p w14:paraId="0F2DF0BD" w14:textId="2B7DC676" w:rsidR="00022034" w:rsidRPr="00967665" w:rsidRDefault="00022034" w:rsidP="00854796">
      <w:pPr>
        <w:ind w:left="1701" w:hanging="1701"/>
        <w:jc w:val="both"/>
        <w:rPr>
          <w:rFonts w:ascii="Arial" w:hAnsi="Arial" w:cs="Arial"/>
          <w:bCs/>
          <w:i/>
          <w:sz w:val="20"/>
          <w:szCs w:val="20"/>
        </w:rPr>
      </w:pPr>
    </w:p>
    <w:p w14:paraId="1333731D" w14:textId="77777777" w:rsidR="00632DDC" w:rsidRPr="00967665" w:rsidRDefault="00632DDC" w:rsidP="00854796">
      <w:pPr>
        <w:ind w:left="1701" w:hanging="1701"/>
        <w:jc w:val="both"/>
        <w:rPr>
          <w:rFonts w:ascii="Arial" w:hAnsi="Arial" w:cs="Arial"/>
          <w:bCs/>
          <w:i/>
          <w:sz w:val="20"/>
          <w:szCs w:val="20"/>
        </w:rPr>
      </w:pPr>
    </w:p>
    <w:p w14:paraId="746F5646" w14:textId="6E4DAA19" w:rsidR="00022034" w:rsidRPr="00967665" w:rsidRDefault="00022034" w:rsidP="00854796">
      <w:pPr>
        <w:ind w:left="1701" w:hanging="1701"/>
        <w:jc w:val="both"/>
        <w:rPr>
          <w:rFonts w:ascii="Arial" w:hAnsi="Arial" w:cs="Arial"/>
          <w:bCs/>
          <w:i/>
          <w:sz w:val="20"/>
          <w:szCs w:val="20"/>
        </w:rPr>
      </w:pPr>
    </w:p>
    <w:p w14:paraId="348365DD" w14:textId="2FE78E9A" w:rsidR="00022034" w:rsidRPr="00967665" w:rsidRDefault="00022034" w:rsidP="00854796">
      <w:pPr>
        <w:ind w:left="1701" w:hanging="1701"/>
        <w:jc w:val="both"/>
        <w:rPr>
          <w:rFonts w:ascii="Arial" w:hAnsi="Arial" w:cs="Arial"/>
          <w:bCs/>
          <w:i/>
          <w:sz w:val="20"/>
          <w:szCs w:val="20"/>
        </w:rPr>
      </w:pPr>
    </w:p>
    <w:p w14:paraId="61567014" w14:textId="4C1689B4" w:rsidR="00022034" w:rsidRPr="00967665" w:rsidRDefault="00022034" w:rsidP="00854796">
      <w:pPr>
        <w:ind w:left="1701" w:hanging="1701"/>
        <w:jc w:val="both"/>
        <w:rPr>
          <w:rFonts w:ascii="Arial" w:hAnsi="Arial" w:cs="Arial"/>
          <w:bCs/>
          <w:i/>
          <w:sz w:val="20"/>
          <w:szCs w:val="20"/>
        </w:rPr>
      </w:pPr>
    </w:p>
    <w:p w14:paraId="17ADA173" w14:textId="32BDC43B" w:rsidR="00022034" w:rsidRPr="00967665" w:rsidRDefault="00022034" w:rsidP="00854796">
      <w:pPr>
        <w:ind w:left="1701" w:hanging="1701"/>
        <w:jc w:val="both"/>
        <w:rPr>
          <w:rFonts w:ascii="Arial" w:hAnsi="Arial" w:cs="Arial"/>
          <w:bCs/>
          <w:i/>
          <w:sz w:val="20"/>
          <w:szCs w:val="20"/>
        </w:rPr>
      </w:pPr>
    </w:p>
    <w:p w14:paraId="351DD4F0" w14:textId="77777777" w:rsidR="00EB59E8" w:rsidRPr="00967665" w:rsidRDefault="00EB59E8" w:rsidP="00854796">
      <w:pPr>
        <w:ind w:left="1701" w:hanging="1701"/>
        <w:jc w:val="both"/>
        <w:rPr>
          <w:rFonts w:ascii="Arial" w:hAnsi="Arial" w:cs="Arial"/>
          <w:bCs/>
          <w:i/>
          <w:sz w:val="20"/>
          <w:szCs w:val="20"/>
        </w:rPr>
      </w:pPr>
    </w:p>
    <w:p w14:paraId="4D5E82C0" w14:textId="3DCAD5B1" w:rsidR="00022034" w:rsidRPr="00967665" w:rsidRDefault="00022034" w:rsidP="00854796">
      <w:pPr>
        <w:ind w:left="1701" w:hanging="1701"/>
        <w:jc w:val="both"/>
        <w:rPr>
          <w:rFonts w:ascii="Arial" w:hAnsi="Arial" w:cs="Arial"/>
          <w:bCs/>
          <w:i/>
          <w:sz w:val="20"/>
          <w:szCs w:val="20"/>
        </w:rPr>
      </w:pPr>
    </w:p>
    <w:p w14:paraId="2974CE41" w14:textId="4125A9E1" w:rsidR="00022034" w:rsidRPr="00967665" w:rsidRDefault="00022034" w:rsidP="00854796">
      <w:pPr>
        <w:ind w:left="1701" w:hanging="1701"/>
        <w:jc w:val="both"/>
        <w:rPr>
          <w:rFonts w:ascii="Arial" w:hAnsi="Arial" w:cs="Arial"/>
          <w:bCs/>
          <w:i/>
          <w:sz w:val="20"/>
          <w:szCs w:val="20"/>
        </w:rPr>
      </w:pPr>
    </w:p>
    <w:p w14:paraId="58F2E549" w14:textId="7953186D" w:rsidR="006B075B" w:rsidRPr="00967665" w:rsidRDefault="006B075B" w:rsidP="00854796">
      <w:pPr>
        <w:ind w:left="1701" w:hanging="1701"/>
        <w:jc w:val="both"/>
        <w:rPr>
          <w:rFonts w:ascii="Arial" w:hAnsi="Arial" w:cs="Arial"/>
          <w:bCs/>
          <w:i/>
          <w:sz w:val="20"/>
          <w:szCs w:val="20"/>
        </w:rPr>
      </w:pPr>
    </w:p>
    <w:p w14:paraId="03DD17EB" w14:textId="5FAAFB27" w:rsidR="006B075B" w:rsidRPr="00967665" w:rsidRDefault="006B075B" w:rsidP="00854796">
      <w:pPr>
        <w:ind w:left="1701" w:hanging="1701"/>
        <w:jc w:val="both"/>
        <w:rPr>
          <w:rFonts w:ascii="Arial" w:hAnsi="Arial" w:cs="Arial"/>
          <w:bCs/>
          <w:i/>
          <w:sz w:val="20"/>
          <w:szCs w:val="20"/>
        </w:rPr>
      </w:pPr>
    </w:p>
    <w:p w14:paraId="0885A019" w14:textId="77777777" w:rsidR="007938A4" w:rsidRPr="00967665" w:rsidRDefault="007938A4" w:rsidP="00854796">
      <w:pPr>
        <w:ind w:left="1701" w:hanging="1701"/>
        <w:jc w:val="both"/>
        <w:rPr>
          <w:rFonts w:ascii="Arial" w:hAnsi="Arial" w:cs="Arial"/>
          <w:bCs/>
          <w:i/>
          <w:sz w:val="20"/>
          <w:szCs w:val="20"/>
        </w:rPr>
      </w:pPr>
    </w:p>
    <w:p w14:paraId="31F70B3B" w14:textId="733409A5" w:rsidR="003C5D60" w:rsidRPr="00967665" w:rsidRDefault="008F3E3F" w:rsidP="00854796">
      <w:pPr>
        <w:ind w:left="1701" w:hanging="1701"/>
        <w:jc w:val="both"/>
        <w:rPr>
          <w:rFonts w:ascii="Arial" w:hAnsi="Arial" w:cs="Arial"/>
          <w:i/>
          <w:sz w:val="20"/>
          <w:szCs w:val="20"/>
        </w:rPr>
      </w:pPr>
      <w:r w:rsidRPr="00967665">
        <w:rPr>
          <w:rFonts w:ascii="Arial" w:hAnsi="Arial" w:cs="Arial"/>
          <w:bCs/>
          <w:i/>
          <w:sz w:val="20"/>
          <w:szCs w:val="20"/>
        </w:rPr>
        <w:t>OBSERVAÇÃO:</w:t>
      </w:r>
      <w:r w:rsidRPr="00967665">
        <w:rPr>
          <w:rFonts w:ascii="Arial" w:hAnsi="Arial" w:cs="Arial"/>
          <w:bCs/>
          <w:i/>
          <w:sz w:val="20"/>
          <w:szCs w:val="20"/>
        </w:rPr>
        <w:tab/>
      </w:r>
      <w:r w:rsidRPr="00967665">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967665" w:rsidRDefault="003C5D60" w:rsidP="00854796">
      <w:pPr>
        <w:rPr>
          <w:rFonts w:ascii="Arial" w:hAnsi="Arial" w:cs="Arial"/>
          <w:i/>
          <w:sz w:val="20"/>
          <w:szCs w:val="20"/>
        </w:rPr>
      </w:pPr>
    </w:p>
    <w:p w14:paraId="012794C0" w14:textId="2367E848" w:rsidR="009D08F1" w:rsidRPr="00967665" w:rsidRDefault="009D08F1" w:rsidP="00854796">
      <w:pPr>
        <w:jc w:val="center"/>
        <w:rPr>
          <w:rFonts w:ascii="Arial" w:hAnsi="Arial" w:cs="Arial"/>
          <w:b/>
          <w:sz w:val="20"/>
          <w:szCs w:val="20"/>
        </w:rPr>
      </w:pPr>
      <w:r w:rsidRPr="00967665">
        <w:rPr>
          <w:rFonts w:ascii="Arial" w:hAnsi="Arial" w:cs="Arial"/>
          <w:b/>
          <w:sz w:val="20"/>
          <w:szCs w:val="20"/>
        </w:rPr>
        <w:t>ANEXO VI</w:t>
      </w:r>
    </w:p>
    <w:p w14:paraId="26339D55" w14:textId="7B626EE7" w:rsidR="00B75097" w:rsidRPr="00967665" w:rsidRDefault="00B75097" w:rsidP="00854796">
      <w:pPr>
        <w:jc w:val="center"/>
        <w:rPr>
          <w:rFonts w:ascii="Arial" w:hAnsi="Arial" w:cs="Arial"/>
          <w:b/>
          <w:sz w:val="20"/>
          <w:szCs w:val="20"/>
        </w:rPr>
      </w:pPr>
      <w:r w:rsidRPr="00967665">
        <w:rPr>
          <w:rFonts w:ascii="Arial" w:hAnsi="Arial" w:cs="Arial"/>
          <w:b/>
          <w:sz w:val="20"/>
          <w:szCs w:val="20"/>
        </w:rPr>
        <w:t>CADASTRO DE FORNECEDOR</w:t>
      </w:r>
    </w:p>
    <w:p w14:paraId="0E2359BA" w14:textId="77777777" w:rsidR="00182D2B" w:rsidRPr="00967665" w:rsidRDefault="00182D2B" w:rsidP="00854796">
      <w:pPr>
        <w:jc w:val="center"/>
        <w:rPr>
          <w:rFonts w:ascii="Arial" w:hAnsi="Arial" w:cs="Arial"/>
          <w:b/>
          <w:sz w:val="20"/>
          <w:szCs w:val="20"/>
        </w:rPr>
      </w:pPr>
    </w:p>
    <w:p w14:paraId="0FF87B02" w14:textId="57F6E6F1" w:rsidR="00182D2B" w:rsidRPr="00967665" w:rsidRDefault="00182D2B" w:rsidP="00854796">
      <w:pPr>
        <w:rPr>
          <w:rFonts w:ascii="Arial" w:hAnsi="Arial" w:cs="Arial"/>
          <w:sz w:val="20"/>
          <w:szCs w:val="20"/>
          <w:shd w:val="clear" w:color="auto" w:fill="F5F5F5"/>
        </w:rPr>
      </w:pPr>
      <w:r w:rsidRPr="00967665">
        <w:rPr>
          <w:rFonts w:ascii="Arial" w:hAnsi="Arial" w:cs="Arial"/>
          <w:b/>
          <w:sz w:val="20"/>
          <w:szCs w:val="20"/>
          <w:shd w:val="clear" w:color="auto" w:fill="F5F5F5"/>
        </w:rPr>
        <w:t>DADOS DO FORNECEDOR</w:t>
      </w:r>
      <w:r w:rsidRPr="00967665">
        <w:rPr>
          <w:rFonts w:ascii="Arial" w:hAnsi="Arial" w:cs="Arial"/>
          <w:b/>
          <w:sz w:val="20"/>
          <w:szCs w:val="20"/>
        </w:rPr>
        <w:br/>
      </w:r>
      <w:r w:rsidRPr="00967665">
        <w:rPr>
          <w:rFonts w:ascii="Arial" w:hAnsi="Arial" w:cs="Arial"/>
          <w:sz w:val="20"/>
          <w:szCs w:val="20"/>
        </w:rPr>
        <w:br/>
      </w:r>
      <w:r w:rsidRPr="00967665">
        <w:rPr>
          <w:rFonts w:ascii="Arial" w:hAnsi="Arial" w:cs="Arial"/>
          <w:sz w:val="20"/>
          <w:szCs w:val="20"/>
          <w:shd w:val="clear" w:color="auto" w:fill="F5F5F5"/>
        </w:rPr>
        <w:t>Razão social:__________________________</w:t>
      </w:r>
      <w:r w:rsidR="008E3B98" w:rsidRPr="00967665">
        <w:rPr>
          <w:rFonts w:ascii="Arial" w:hAnsi="Arial" w:cs="Arial"/>
          <w:sz w:val="20"/>
          <w:szCs w:val="20"/>
          <w:shd w:val="clear" w:color="auto" w:fill="F5F5F5"/>
        </w:rPr>
        <w:t>_____________</w:t>
      </w:r>
      <w:r w:rsidRPr="00967665">
        <w:rPr>
          <w:rFonts w:ascii="Arial" w:hAnsi="Arial" w:cs="Arial"/>
          <w:sz w:val="20"/>
          <w:szCs w:val="20"/>
          <w:shd w:val="clear" w:color="auto" w:fill="F5F5F5"/>
        </w:rPr>
        <w:t>______________</w:t>
      </w:r>
      <w:r w:rsidR="008E3B98" w:rsidRPr="00967665">
        <w:rPr>
          <w:rFonts w:ascii="Arial" w:hAnsi="Arial" w:cs="Arial"/>
          <w:sz w:val="20"/>
          <w:szCs w:val="20"/>
          <w:shd w:val="clear" w:color="auto" w:fill="F5F5F5"/>
        </w:rPr>
        <w:t>_</w:t>
      </w:r>
      <w:r w:rsidRPr="00967665">
        <w:rPr>
          <w:rFonts w:ascii="Arial" w:hAnsi="Arial" w:cs="Arial"/>
          <w:sz w:val="20"/>
          <w:szCs w:val="20"/>
          <w:shd w:val="clear" w:color="auto" w:fill="F5F5F5"/>
        </w:rPr>
        <w:t>___</w:t>
      </w:r>
      <w:bookmarkStart w:id="1" w:name="_Hlk536457404"/>
      <w:r w:rsidRPr="00967665">
        <w:rPr>
          <w:rFonts w:ascii="Arial" w:hAnsi="Arial" w:cs="Arial"/>
          <w:sz w:val="20"/>
          <w:szCs w:val="20"/>
          <w:shd w:val="clear" w:color="auto" w:fill="F5F5F5"/>
        </w:rPr>
        <w:t>________</w:t>
      </w:r>
      <w:bookmarkEnd w:id="1"/>
    </w:p>
    <w:p w14:paraId="4A93C0CF" w14:textId="77777777" w:rsidR="00182D2B" w:rsidRPr="00967665" w:rsidRDefault="00182D2B" w:rsidP="00854796">
      <w:pPr>
        <w:rPr>
          <w:rFonts w:ascii="Arial" w:hAnsi="Arial" w:cs="Arial"/>
          <w:sz w:val="20"/>
          <w:szCs w:val="20"/>
          <w:shd w:val="clear" w:color="auto" w:fill="F5F5F5"/>
        </w:rPr>
      </w:pPr>
    </w:p>
    <w:p w14:paraId="2158B12C" w14:textId="6891990E" w:rsidR="00182D2B" w:rsidRPr="00967665" w:rsidRDefault="00182D2B" w:rsidP="00854796">
      <w:pPr>
        <w:rPr>
          <w:rFonts w:ascii="Arial" w:hAnsi="Arial" w:cs="Arial"/>
          <w:sz w:val="20"/>
          <w:szCs w:val="20"/>
        </w:rPr>
      </w:pPr>
      <w:r w:rsidRPr="00967665">
        <w:rPr>
          <w:rFonts w:ascii="Arial" w:hAnsi="Arial" w:cs="Arial"/>
          <w:sz w:val="20"/>
          <w:szCs w:val="20"/>
          <w:shd w:val="clear" w:color="auto" w:fill="F5F5F5"/>
        </w:rPr>
        <w:t>CNPJ: _______________________   Inscrição: ______________________________</w:t>
      </w:r>
      <w:r w:rsidR="00A61EE7"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Ramo de atividade: ____________________________________________________</w:t>
      </w:r>
      <w:r w:rsidR="00A61EE7" w:rsidRPr="00967665">
        <w:rPr>
          <w:rFonts w:ascii="Arial" w:hAnsi="Arial" w:cs="Arial"/>
          <w:sz w:val="20"/>
          <w:szCs w:val="20"/>
          <w:shd w:val="clear" w:color="auto" w:fill="F5F5F5"/>
        </w:rPr>
        <w:t>________</w:t>
      </w:r>
      <w:r w:rsidRPr="00967665">
        <w:rPr>
          <w:rFonts w:ascii="Arial" w:hAnsi="Arial" w:cs="Arial"/>
          <w:sz w:val="20"/>
          <w:szCs w:val="20"/>
        </w:rPr>
        <w:br/>
      </w:r>
    </w:p>
    <w:p w14:paraId="6291B502" w14:textId="46A98031"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shd w:val="clear" w:color="auto" w:fill="F5F5F5"/>
        </w:rPr>
        <w:t>Endereço:___________________________________________________________</w:t>
      </w:r>
      <w:r w:rsidR="00A61EE7" w:rsidRPr="00967665">
        <w:rPr>
          <w:rFonts w:ascii="Arial" w:hAnsi="Arial" w:cs="Arial"/>
          <w:sz w:val="20"/>
          <w:szCs w:val="20"/>
          <w:shd w:val="clear" w:color="auto" w:fill="F5F5F5"/>
        </w:rPr>
        <w:t>_________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Bairro: _____________________   Cidade: _________________________________</w:t>
      </w:r>
      <w:r w:rsidR="00A61EE7"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UF: ____   CEP: ______________________________________________________</w:t>
      </w:r>
      <w:r w:rsidR="00A61EE7"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Contato Gestor Operacional: ___________________________________________</w:t>
      </w:r>
      <w:r w:rsidR="00A61EE7" w:rsidRPr="00967665">
        <w:rPr>
          <w:rFonts w:ascii="Arial" w:hAnsi="Arial" w:cs="Arial"/>
          <w:sz w:val="20"/>
          <w:szCs w:val="20"/>
          <w:shd w:val="clear" w:color="auto" w:fill="F5F5F5"/>
        </w:rPr>
        <w:t>________</w:t>
      </w:r>
      <w:r w:rsidRPr="00967665">
        <w:rPr>
          <w:rFonts w:ascii="Arial" w:hAnsi="Arial" w:cs="Arial"/>
          <w:sz w:val="20"/>
          <w:szCs w:val="20"/>
          <w:shd w:val="clear" w:color="auto" w:fill="F5F5F5"/>
        </w:rPr>
        <w:t>_</w:t>
      </w:r>
      <w:r w:rsidR="00A61EE7" w:rsidRPr="00967665">
        <w:rPr>
          <w:rFonts w:ascii="Arial" w:hAnsi="Arial" w:cs="Arial"/>
          <w:sz w:val="20"/>
          <w:szCs w:val="20"/>
          <w:shd w:val="clear" w:color="auto" w:fill="F5F5F5"/>
        </w:rPr>
        <w:t>_</w:t>
      </w:r>
    </w:p>
    <w:p w14:paraId="0AD9E745" w14:textId="77777777" w:rsidR="00182D2B" w:rsidRPr="00967665" w:rsidRDefault="00182D2B" w:rsidP="00854796">
      <w:pPr>
        <w:rPr>
          <w:rFonts w:ascii="Arial" w:hAnsi="Arial" w:cs="Arial"/>
          <w:sz w:val="20"/>
          <w:szCs w:val="20"/>
        </w:rPr>
      </w:pPr>
    </w:p>
    <w:p w14:paraId="6489F7DD" w14:textId="57385CC5"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shd w:val="clear" w:color="auto" w:fill="F5F5F5"/>
        </w:rPr>
        <w:t>Endereço eletrônico/e-mail: _____________________________________________</w:t>
      </w:r>
      <w:r w:rsidR="00A61EE7" w:rsidRPr="00967665">
        <w:rPr>
          <w:rFonts w:ascii="Arial" w:hAnsi="Arial" w:cs="Arial"/>
          <w:sz w:val="20"/>
          <w:szCs w:val="20"/>
          <w:shd w:val="clear" w:color="auto" w:fill="F5F5F5"/>
        </w:rPr>
        <w:t>_________</w:t>
      </w:r>
    </w:p>
    <w:p w14:paraId="1BF6C329" w14:textId="77777777" w:rsidR="00182D2B" w:rsidRPr="00967665" w:rsidRDefault="00182D2B" w:rsidP="00854796">
      <w:pPr>
        <w:rPr>
          <w:rFonts w:ascii="Arial" w:hAnsi="Arial" w:cs="Arial"/>
          <w:sz w:val="20"/>
          <w:szCs w:val="20"/>
        </w:rPr>
      </w:pPr>
    </w:p>
    <w:p w14:paraId="031AC69F" w14:textId="7A883A7A" w:rsidR="00182D2B" w:rsidRPr="00967665" w:rsidRDefault="00182D2B" w:rsidP="00854796">
      <w:pPr>
        <w:rPr>
          <w:rFonts w:ascii="Arial" w:hAnsi="Arial" w:cs="Arial"/>
          <w:sz w:val="20"/>
          <w:szCs w:val="20"/>
        </w:rPr>
      </w:pPr>
      <w:r w:rsidRPr="00967665">
        <w:rPr>
          <w:rFonts w:ascii="Arial" w:hAnsi="Arial" w:cs="Arial"/>
          <w:sz w:val="20"/>
          <w:szCs w:val="20"/>
          <w:shd w:val="clear" w:color="auto" w:fill="F5F5F5"/>
        </w:rPr>
        <w:t>Telefones: ____________________________________________________________</w:t>
      </w:r>
      <w:r w:rsidR="00A61EE7" w:rsidRPr="00967665">
        <w:rPr>
          <w:rFonts w:ascii="Arial" w:hAnsi="Arial" w:cs="Arial"/>
          <w:sz w:val="20"/>
          <w:szCs w:val="20"/>
          <w:shd w:val="clear" w:color="auto" w:fill="F5F5F5"/>
        </w:rPr>
        <w:t>_______</w:t>
      </w:r>
    </w:p>
    <w:p w14:paraId="617E3A82" w14:textId="77777777" w:rsidR="002611F5" w:rsidRPr="00967665" w:rsidRDefault="002611F5" w:rsidP="00854796">
      <w:pPr>
        <w:rPr>
          <w:rFonts w:ascii="Arial" w:hAnsi="Arial" w:cs="Arial"/>
          <w:sz w:val="20"/>
          <w:szCs w:val="20"/>
        </w:rPr>
      </w:pPr>
    </w:p>
    <w:p w14:paraId="354274CA" w14:textId="297F3142"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shd w:val="clear" w:color="auto" w:fill="F5F5F5"/>
        </w:rPr>
        <w:t>Contato Gestor Administrativo: ________________________________________</w:t>
      </w:r>
      <w:r w:rsidR="00A61EE7" w:rsidRPr="00967665">
        <w:rPr>
          <w:rFonts w:ascii="Arial" w:hAnsi="Arial" w:cs="Arial"/>
          <w:sz w:val="20"/>
          <w:szCs w:val="20"/>
          <w:shd w:val="clear" w:color="auto" w:fill="F5F5F5"/>
        </w:rPr>
        <w:t>________</w:t>
      </w:r>
      <w:r w:rsidRPr="00967665">
        <w:rPr>
          <w:rFonts w:ascii="Arial" w:hAnsi="Arial" w:cs="Arial"/>
          <w:sz w:val="20"/>
          <w:szCs w:val="20"/>
          <w:shd w:val="clear" w:color="auto" w:fill="F5F5F5"/>
        </w:rPr>
        <w:t>__</w:t>
      </w:r>
      <w:r w:rsidR="00A61EE7" w:rsidRPr="00967665">
        <w:rPr>
          <w:rFonts w:ascii="Arial" w:hAnsi="Arial" w:cs="Arial"/>
          <w:sz w:val="20"/>
          <w:szCs w:val="20"/>
          <w:shd w:val="clear" w:color="auto" w:fill="F5F5F5"/>
        </w:rPr>
        <w:t>_</w:t>
      </w:r>
    </w:p>
    <w:p w14:paraId="5187379C" w14:textId="77777777" w:rsidR="00182D2B" w:rsidRPr="00967665" w:rsidRDefault="00182D2B" w:rsidP="00854796">
      <w:pPr>
        <w:rPr>
          <w:rFonts w:ascii="Arial" w:hAnsi="Arial" w:cs="Arial"/>
          <w:sz w:val="20"/>
          <w:szCs w:val="20"/>
        </w:rPr>
      </w:pPr>
    </w:p>
    <w:p w14:paraId="4B6D3E6D" w14:textId="7586218E"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shd w:val="clear" w:color="auto" w:fill="F5F5F5"/>
        </w:rPr>
        <w:t>Endereço eletrônico/e-mail: _____________________________________________</w:t>
      </w:r>
      <w:r w:rsidR="00A61EE7" w:rsidRPr="00967665">
        <w:rPr>
          <w:rFonts w:ascii="Arial" w:hAnsi="Arial" w:cs="Arial"/>
          <w:sz w:val="20"/>
          <w:szCs w:val="20"/>
          <w:shd w:val="clear" w:color="auto" w:fill="F5F5F5"/>
        </w:rPr>
        <w:t>_________</w:t>
      </w:r>
    </w:p>
    <w:p w14:paraId="3900C4DF" w14:textId="766F7636" w:rsidR="00182D2B" w:rsidRPr="00967665" w:rsidRDefault="00182D2B" w:rsidP="00854796">
      <w:pPr>
        <w:rPr>
          <w:rFonts w:ascii="Arial" w:hAnsi="Arial" w:cs="Arial"/>
          <w:sz w:val="20"/>
          <w:szCs w:val="20"/>
        </w:rPr>
      </w:pPr>
    </w:p>
    <w:p w14:paraId="6D8D80B7" w14:textId="69D9AD87"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shd w:val="clear" w:color="auto" w:fill="F5F5F5"/>
        </w:rPr>
        <w:t>Telefones: ____________________________________________________________</w:t>
      </w:r>
      <w:r w:rsidR="00A61EE7" w:rsidRPr="00967665">
        <w:rPr>
          <w:rFonts w:ascii="Arial" w:hAnsi="Arial" w:cs="Arial"/>
          <w:sz w:val="20"/>
          <w:szCs w:val="20"/>
          <w:shd w:val="clear" w:color="auto" w:fill="F5F5F5"/>
        </w:rPr>
        <w:t>_______</w:t>
      </w:r>
    </w:p>
    <w:p w14:paraId="688FE749" w14:textId="77777777" w:rsidR="00182D2B" w:rsidRPr="00967665" w:rsidRDefault="00182D2B" w:rsidP="00854796">
      <w:pPr>
        <w:rPr>
          <w:rFonts w:ascii="Arial" w:hAnsi="Arial" w:cs="Arial"/>
          <w:sz w:val="20"/>
          <w:szCs w:val="20"/>
        </w:rPr>
      </w:pPr>
    </w:p>
    <w:p w14:paraId="73A8D0A1" w14:textId="5ED02C99"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rPr>
        <w:br/>
      </w:r>
      <w:r w:rsidRPr="00967665">
        <w:rPr>
          <w:rFonts w:ascii="Arial" w:hAnsi="Arial" w:cs="Arial"/>
          <w:b/>
          <w:sz w:val="20"/>
          <w:szCs w:val="20"/>
          <w:shd w:val="clear" w:color="auto" w:fill="F5F5F5"/>
        </w:rPr>
        <w:t>INFORMAÇÕES ADICIONAIS</w:t>
      </w:r>
      <w:r w:rsidRPr="00967665">
        <w:rPr>
          <w:rFonts w:ascii="Arial" w:hAnsi="Arial" w:cs="Arial"/>
          <w:b/>
          <w:sz w:val="20"/>
          <w:szCs w:val="20"/>
        </w:rPr>
        <w:br/>
      </w:r>
      <w:r w:rsidRPr="00967665">
        <w:rPr>
          <w:rFonts w:ascii="Arial" w:hAnsi="Arial" w:cs="Arial"/>
          <w:sz w:val="20"/>
          <w:szCs w:val="20"/>
          <w:shd w:val="clear" w:color="auto" w:fill="F5F5F5"/>
        </w:rPr>
        <w:t xml:space="preserve">Dados Bancários para depósito: </w:t>
      </w:r>
    </w:p>
    <w:p w14:paraId="2E58AD05" w14:textId="77777777" w:rsidR="00182D2B" w:rsidRPr="00967665" w:rsidRDefault="00182D2B" w:rsidP="00854796">
      <w:pPr>
        <w:rPr>
          <w:rFonts w:ascii="Arial" w:hAnsi="Arial" w:cs="Arial"/>
          <w:sz w:val="20"/>
          <w:szCs w:val="20"/>
          <w:shd w:val="clear" w:color="auto" w:fill="F5F5F5"/>
        </w:rPr>
      </w:pPr>
    </w:p>
    <w:p w14:paraId="1AF26E76" w14:textId="22E1DF2A"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shd w:val="clear" w:color="auto" w:fill="F5F5F5"/>
        </w:rPr>
        <w:t>Banco:  _____________________Agência: _________________________________</w:t>
      </w:r>
      <w:r w:rsidR="00BD5749" w:rsidRPr="00967665">
        <w:rPr>
          <w:rFonts w:ascii="Arial" w:hAnsi="Arial" w:cs="Arial"/>
          <w:sz w:val="20"/>
          <w:szCs w:val="20"/>
          <w:shd w:val="clear" w:color="auto" w:fill="F5F5F5"/>
        </w:rPr>
        <w:t>________</w:t>
      </w:r>
    </w:p>
    <w:p w14:paraId="61846FF2" w14:textId="77777777" w:rsidR="00182D2B" w:rsidRPr="00967665" w:rsidRDefault="00182D2B" w:rsidP="00854796">
      <w:pPr>
        <w:rPr>
          <w:rFonts w:ascii="Arial" w:hAnsi="Arial" w:cs="Arial"/>
          <w:sz w:val="20"/>
          <w:szCs w:val="20"/>
        </w:rPr>
      </w:pPr>
    </w:p>
    <w:p w14:paraId="6E432D86" w14:textId="7D5174D4" w:rsidR="00182D2B" w:rsidRPr="00967665" w:rsidRDefault="00182D2B" w:rsidP="00854796">
      <w:pPr>
        <w:rPr>
          <w:rFonts w:ascii="Arial" w:hAnsi="Arial" w:cs="Arial"/>
          <w:sz w:val="20"/>
          <w:szCs w:val="20"/>
          <w:shd w:val="clear" w:color="auto" w:fill="F5F5F5"/>
        </w:rPr>
      </w:pPr>
      <w:r w:rsidRPr="00967665">
        <w:rPr>
          <w:rFonts w:ascii="Arial" w:hAnsi="Arial" w:cs="Arial"/>
          <w:sz w:val="20"/>
          <w:szCs w:val="20"/>
        </w:rPr>
        <w:t xml:space="preserve">Conta Corrente: </w:t>
      </w:r>
      <w:r w:rsidRPr="00967665">
        <w:rPr>
          <w:rFonts w:ascii="Arial" w:hAnsi="Arial" w:cs="Arial"/>
          <w:sz w:val="20"/>
          <w:szCs w:val="20"/>
          <w:shd w:val="clear" w:color="auto" w:fill="F5F5F5"/>
        </w:rPr>
        <w:t>_______________________________________________________</w:t>
      </w:r>
      <w:r w:rsidR="00BD5749"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Objeto: _____________________________________________________________</w:t>
      </w:r>
      <w:r w:rsidR="00566C6C" w:rsidRPr="00967665">
        <w:rPr>
          <w:rFonts w:ascii="Arial" w:hAnsi="Arial" w:cs="Arial"/>
          <w:sz w:val="20"/>
          <w:szCs w:val="20"/>
          <w:shd w:val="clear" w:color="auto" w:fill="F5F5F5"/>
        </w:rPr>
        <w:t>_</w:t>
      </w:r>
      <w:r w:rsidR="00BD5749"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Processo n° __________________________________________________________</w:t>
      </w:r>
      <w:r w:rsidR="00BD5749"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Pregão Eletrônico n°: __________________________________________________</w:t>
      </w:r>
      <w:r w:rsidR="00BD5749" w:rsidRPr="00967665">
        <w:rPr>
          <w:rFonts w:ascii="Arial" w:hAnsi="Arial" w:cs="Arial"/>
          <w:sz w:val="20"/>
          <w:szCs w:val="20"/>
          <w:shd w:val="clear" w:color="auto" w:fill="F5F5F5"/>
        </w:rPr>
        <w:t>________</w:t>
      </w:r>
      <w:r w:rsidRPr="00967665">
        <w:rPr>
          <w:rFonts w:ascii="Arial" w:hAnsi="Arial" w:cs="Arial"/>
          <w:sz w:val="20"/>
          <w:szCs w:val="20"/>
        </w:rPr>
        <w:br/>
      </w:r>
      <w:r w:rsidRPr="00967665">
        <w:rPr>
          <w:rFonts w:ascii="Arial" w:hAnsi="Arial" w:cs="Arial"/>
          <w:sz w:val="20"/>
          <w:szCs w:val="20"/>
        </w:rPr>
        <w:br/>
      </w:r>
      <w:r w:rsidRPr="00967665">
        <w:rPr>
          <w:rFonts w:ascii="Arial" w:hAnsi="Arial" w:cs="Arial"/>
          <w:sz w:val="20"/>
          <w:szCs w:val="20"/>
          <w:shd w:val="clear" w:color="auto" w:fill="F5F5F5"/>
        </w:rPr>
        <w:t>Observações:___________________________________________________</w:t>
      </w:r>
      <w:r w:rsidR="00566C6C" w:rsidRPr="00967665">
        <w:rPr>
          <w:rFonts w:ascii="Arial" w:hAnsi="Arial" w:cs="Arial"/>
          <w:sz w:val="20"/>
          <w:szCs w:val="20"/>
          <w:shd w:val="clear" w:color="auto" w:fill="F5F5F5"/>
        </w:rPr>
        <w:t>__</w:t>
      </w:r>
      <w:r w:rsidRPr="00967665">
        <w:rPr>
          <w:rFonts w:ascii="Arial" w:hAnsi="Arial" w:cs="Arial"/>
          <w:sz w:val="20"/>
          <w:szCs w:val="20"/>
          <w:shd w:val="clear" w:color="auto" w:fill="F5F5F5"/>
        </w:rPr>
        <w:t>____</w:t>
      </w:r>
      <w:r w:rsidR="00BD5749" w:rsidRPr="00967665">
        <w:rPr>
          <w:rFonts w:ascii="Arial" w:hAnsi="Arial" w:cs="Arial"/>
          <w:sz w:val="20"/>
          <w:szCs w:val="20"/>
          <w:shd w:val="clear" w:color="auto" w:fill="F5F5F5"/>
        </w:rPr>
        <w:t>________</w:t>
      </w:r>
    </w:p>
    <w:p w14:paraId="5849672B" w14:textId="77777777" w:rsidR="00566C6C" w:rsidRPr="00967665" w:rsidRDefault="00566C6C" w:rsidP="00854796">
      <w:pPr>
        <w:rPr>
          <w:rFonts w:ascii="Arial" w:hAnsi="Arial" w:cs="Arial"/>
          <w:sz w:val="20"/>
          <w:szCs w:val="20"/>
        </w:rPr>
      </w:pPr>
    </w:p>
    <w:p w14:paraId="2C69A7A9" w14:textId="77777777" w:rsidR="00566C6C" w:rsidRPr="00967665" w:rsidRDefault="00182D2B" w:rsidP="00854796">
      <w:pPr>
        <w:rPr>
          <w:rFonts w:ascii="Arial" w:hAnsi="Arial" w:cs="Arial"/>
          <w:b/>
          <w:sz w:val="20"/>
          <w:szCs w:val="20"/>
        </w:rPr>
      </w:pPr>
      <w:r w:rsidRPr="00967665">
        <w:rPr>
          <w:rFonts w:ascii="Arial" w:hAnsi="Arial" w:cs="Arial"/>
          <w:b/>
          <w:sz w:val="20"/>
          <w:szCs w:val="20"/>
        </w:rPr>
        <w:t>DADOS DO RESPONSÁVEL PARA NEGOCIAÇÃO DA ENTREGA:</w:t>
      </w:r>
    </w:p>
    <w:p w14:paraId="3096D8E4" w14:textId="16A41D54" w:rsidR="00BD5749" w:rsidRPr="00967665" w:rsidRDefault="00BD5749" w:rsidP="00854796">
      <w:pPr>
        <w:rPr>
          <w:rFonts w:ascii="Arial" w:hAnsi="Arial" w:cs="Arial"/>
          <w:b/>
          <w:sz w:val="20"/>
          <w:szCs w:val="20"/>
        </w:rPr>
      </w:pPr>
      <w:r w:rsidRPr="00967665">
        <w:rPr>
          <w:rFonts w:ascii="Arial" w:hAnsi="Arial" w:cs="Arial"/>
          <w:sz w:val="20"/>
          <w:szCs w:val="20"/>
          <w:shd w:val="clear" w:color="auto" w:fill="F5F5F5"/>
        </w:rPr>
        <w:t>____________________________________________________________________________</w:t>
      </w:r>
    </w:p>
    <w:p w14:paraId="28D0938B" w14:textId="77777777" w:rsidR="00D41BF2" w:rsidRPr="00967665" w:rsidRDefault="00D41BF2" w:rsidP="00854796">
      <w:pPr>
        <w:rPr>
          <w:rFonts w:ascii="Arial" w:hAnsi="Arial" w:cs="Arial"/>
          <w:sz w:val="20"/>
          <w:szCs w:val="20"/>
          <w:shd w:val="clear" w:color="auto" w:fill="F5F5F5"/>
        </w:rPr>
      </w:pPr>
    </w:p>
    <w:p w14:paraId="3C5D7DEA" w14:textId="49003A7C" w:rsidR="00BD5749" w:rsidRPr="00967665" w:rsidRDefault="00BD5749" w:rsidP="00854796">
      <w:pPr>
        <w:rPr>
          <w:rFonts w:ascii="Arial" w:hAnsi="Arial" w:cs="Arial"/>
          <w:b/>
          <w:sz w:val="20"/>
          <w:szCs w:val="20"/>
        </w:rPr>
      </w:pPr>
      <w:r w:rsidRPr="00967665">
        <w:rPr>
          <w:rFonts w:ascii="Arial" w:hAnsi="Arial" w:cs="Arial"/>
          <w:sz w:val="20"/>
          <w:szCs w:val="20"/>
          <w:shd w:val="clear" w:color="auto" w:fill="F5F5F5"/>
        </w:rPr>
        <w:t>____________________________________________________________________________</w:t>
      </w:r>
    </w:p>
    <w:p w14:paraId="2B8B54E2" w14:textId="77777777" w:rsidR="00D41BF2" w:rsidRPr="00967665" w:rsidRDefault="00D41BF2" w:rsidP="00854796">
      <w:pPr>
        <w:rPr>
          <w:rFonts w:ascii="Arial" w:hAnsi="Arial" w:cs="Arial"/>
          <w:sz w:val="20"/>
          <w:szCs w:val="20"/>
          <w:shd w:val="clear" w:color="auto" w:fill="F5F5F5"/>
        </w:rPr>
      </w:pPr>
    </w:p>
    <w:p w14:paraId="69B4417D" w14:textId="64B915EF" w:rsidR="00BD5749" w:rsidRPr="00967665" w:rsidRDefault="00BD5749" w:rsidP="00854796">
      <w:pPr>
        <w:rPr>
          <w:rFonts w:ascii="Arial" w:hAnsi="Arial" w:cs="Arial"/>
          <w:b/>
          <w:sz w:val="20"/>
          <w:szCs w:val="20"/>
        </w:rPr>
      </w:pPr>
      <w:r w:rsidRPr="00967665">
        <w:rPr>
          <w:rFonts w:ascii="Arial" w:hAnsi="Arial" w:cs="Arial"/>
          <w:sz w:val="20"/>
          <w:szCs w:val="20"/>
          <w:shd w:val="clear" w:color="auto" w:fill="F5F5F5"/>
        </w:rPr>
        <w:t>____________________________________________________________________________</w:t>
      </w:r>
    </w:p>
    <w:p w14:paraId="1EBA57E8" w14:textId="77777777" w:rsidR="00D41BF2" w:rsidRPr="00967665" w:rsidRDefault="00D41BF2" w:rsidP="00854796">
      <w:pPr>
        <w:rPr>
          <w:rFonts w:ascii="Arial" w:hAnsi="Arial" w:cs="Arial"/>
          <w:sz w:val="20"/>
          <w:szCs w:val="20"/>
          <w:shd w:val="clear" w:color="auto" w:fill="F5F5F5"/>
        </w:rPr>
      </w:pPr>
    </w:p>
    <w:p w14:paraId="43413D30" w14:textId="43B3309D" w:rsidR="00BD5749" w:rsidRPr="00967665" w:rsidRDefault="00BD5749" w:rsidP="00854796">
      <w:pPr>
        <w:rPr>
          <w:rFonts w:ascii="Arial" w:hAnsi="Arial" w:cs="Arial"/>
          <w:sz w:val="20"/>
          <w:szCs w:val="20"/>
          <w:shd w:val="clear" w:color="auto" w:fill="F5F5F5"/>
        </w:rPr>
      </w:pPr>
      <w:r w:rsidRPr="00967665">
        <w:rPr>
          <w:rFonts w:ascii="Arial" w:hAnsi="Arial" w:cs="Arial"/>
          <w:sz w:val="20"/>
          <w:szCs w:val="20"/>
          <w:shd w:val="clear" w:color="auto" w:fill="F5F5F5"/>
        </w:rPr>
        <w:t>____________________________________________________________________________</w:t>
      </w:r>
    </w:p>
    <w:p w14:paraId="173ABB20" w14:textId="7DF1F460" w:rsidR="008B2DD6" w:rsidRPr="00967665" w:rsidRDefault="008B2DD6" w:rsidP="00854796">
      <w:pPr>
        <w:jc w:val="center"/>
        <w:rPr>
          <w:rFonts w:ascii="Arial" w:hAnsi="Arial" w:cs="Arial"/>
          <w:b/>
          <w:sz w:val="20"/>
          <w:szCs w:val="20"/>
        </w:rPr>
      </w:pPr>
      <w:r w:rsidRPr="00967665">
        <w:rPr>
          <w:rFonts w:ascii="Arial" w:hAnsi="Arial" w:cs="Arial"/>
          <w:b/>
          <w:sz w:val="20"/>
          <w:szCs w:val="20"/>
        </w:rPr>
        <w:lastRenderedPageBreak/>
        <w:t>ANEXO VII-A</w:t>
      </w:r>
    </w:p>
    <w:p w14:paraId="43297BF6" w14:textId="77777777" w:rsidR="008B2DD6" w:rsidRPr="00967665" w:rsidRDefault="008B2DD6" w:rsidP="00854796">
      <w:pPr>
        <w:jc w:val="center"/>
        <w:rPr>
          <w:rFonts w:ascii="Arial" w:hAnsi="Arial" w:cs="Arial"/>
          <w:b/>
          <w:sz w:val="20"/>
          <w:szCs w:val="20"/>
        </w:rPr>
      </w:pPr>
    </w:p>
    <w:p w14:paraId="29857532" w14:textId="77777777" w:rsidR="008B2DD6" w:rsidRPr="00967665" w:rsidRDefault="008B2DD6" w:rsidP="00854796">
      <w:pPr>
        <w:jc w:val="center"/>
        <w:rPr>
          <w:rFonts w:ascii="Arial" w:hAnsi="Arial" w:cs="Arial"/>
          <w:b/>
          <w:sz w:val="20"/>
          <w:szCs w:val="20"/>
        </w:rPr>
      </w:pPr>
      <w:r w:rsidRPr="00967665">
        <w:rPr>
          <w:rFonts w:ascii="Arial" w:hAnsi="Arial" w:cs="Arial"/>
          <w:b/>
          <w:sz w:val="20"/>
          <w:szCs w:val="20"/>
        </w:rPr>
        <w:t>ATESTADO DE VISITA TÉCNICA</w:t>
      </w:r>
    </w:p>
    <w:p w14:paraId="7FEDB70F" w14:textId="77777777" w:rsidR="008B2DD6" w:rsidRPr="00967665"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967665"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07133D82" w:rsidR="008B2DD6" w:rsidRPr="00967665" w:rsidRDefault="008B2DD6" w:rsidP="00854796">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Pr="00967665">
                  <w:rPr>
                    <w:rFonts w:ascii="Arial" w:hAnsi="Arial" w:cs="Arial"/>
                    <w:b/>
                    <w:sz w:val="20"/>
                    <w:szCs w:val="20"/>
                  </w:rPr>
                  <w:t>0242/2020</w:t>
                </w:r>
              </w:sdtContent>
            </w:sdt>
          </w:p>
          <w:p w14:paraId="2AEF4B44" w14:textId="1C48C67D" w:rsidR="008B2DD6" w:rsidRPr="00967665" w:rsidRDefault="008B2DD6" w:rsidP="00854796">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867EB" w:rsidRPr="00967665">
                  <w:rPr>
                    <w:rFonts w:ascii="Arial" w:hAnsi="Arial" w:cs="Arial"/>
                    <w:b/>
                    <w:sz w:val="20"/>
                    <w:szCs w:val="20"/>
                  </w:rPr>
                  <w:t>892000801002020OC00030</w:t>
                </w:r>
              </w:sdtContent>
            </w:sdt>
          </w:p>
          <w:p w14:paraId="392734A3" w14:textId="664DD2EC" w:rsidR="008B2DD6" w:rsidRPr="00967665" w:rsidRDefault="008B2DD6" w:rsidP="00854796">
            <w:pPr>
              <w:jc w:val="both"/>
              <w:rPr>
                <w:rFonts w:ascii="Arial" w:hAnsi="Arial" w:cs="Arial"/>
                <w:sz w:val="20"/>
                <w:szCs w:val="20"/>
              </w:rPr>
            </w:pPr>
            <w:r w:rsidRPr="00967665">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Pr="00967665">
                  <w:rPr>
                    <w:rFonts w:ascii="Arial" w:hAnsi="Arial" w:cs="Arial"/>
                    <w:b/>
                    <w:sz w:val="20"/>
                    <w:szCs w:val="20"/>
                  </w:rPr>
                  <w:t>PREGÃO ELETRÔNICO Nº 022/CPB/2020</w:t>
                </w:r>
              </w:sdtContent>
            </w:sdt>
            <w:r w:rsidRPr="00967665">
              <w:rPr>
                <w:rFonts w:ascii="Arial" w:hAnsi="Arial" w:cs="Arial"/>
                <w:sz w:val="20"/>
                <w:szCs w:val="20"/>
              </w:rPr>
              <w:t>.</w:t>
            </w:r>
          </w:p>
        </w:tc>
      </w:tr>
    </w:tbl>
    <w:p w14:paraId="1DF08285" w14:textId="77777777" w:rsidR="008B2DD6" w:rsidRPr="00967665"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967665"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967665" w:rsidRDefault="008B2DD6" w:rsidP="00854796">
            <w:pPr>
              <w:snapToGrid w:val="0"/>
              <w:jc w:val="center"/>
              <w:rPr>
                <w:rFonts w:ascii="Arial" w:hAnsi="Arial" w:cs="Arial"/>
                <w:b/>
                <w:sz w:val="20"/>
                <w:szCs w:val="20"/>
              </w:rPr>
            </w:pPr>
            <w:r w:rsidRPr="00967665">
              <w:rPr>
                <w:rFonts w:ascii="Arial" w:hAnsi="Arial" w:cs="Arial"/>
                <w:b/>
                <w:sz w:val="20"/>
                <w:szCs w:val="20"/>
              </w:rPr>
              <w:t>DENOMINAÇÃO DO OBJETO</w:t>
            </w:r>
          </w:p>
        </w:tc>
      </w:tr>
      <w:tr w:rsidR="008B2DD6" w:rsidRPr="00967665"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0961AF75" w:rsidR="008B2DD6" w:rsidRPr="00967665" w:rsidRDefault="008B2DD6" w:rsidP="00854796">
                <w:pPr>
                  <w:jc w:val="both"/>
                  <w:rPr>
                    <w:rFonts w:ascii="Arial" w:hAnsi="Arial" w:cs="Arial"/>
                    <w:sz w:val="20"/>
                    <w:szCs w:val="20"/>
                  </w:rPr>
                </w:pPr>
                <w:r w:rsidRPr="00967665">
                  <w:rPr>
                    <w:rFonts w:ascii="Arial" w:hAnsi="Arial" w:cs="Arial"/>
                    <w:b/>
                    <w:bCs/>
                    <w:sz w:val="20"/>
                    <w:szCs w:val="20"/>
                  </w:rPr>
                  <w:t>PRESTAÇÃO DE SERVIÇOS DE GUARDA-VIDAS, NAS DEPENDÊNCIAS AQUÁTICAS DO CENTRO DE TREINAMENTO PARAOLÍMPICO BRASILEIRO, CONFORME ESPECIFICAÇÕES CONSTANTES DO TERMO DE REFERÊNCIA, ANEXO I</w:t>
                </w:r>
              </w:p>
            </w:sdtContent>
          </w:sdt>
        </w:tc>
      </w:tr>
    </w:tbl>
    <w:p w14:paraId="6445A543" w14:textId="77777777" w:rsidR="008B2DD6" w:rsidRPr="00967665" w:rsidRDefault="008B2DD6" w:rsidP="00854796">
      <w:pPr>
        <w:jc w:val="both"/>
        <w:rPr>
          <w:rFonts w:ascii="Arial" w:hAnsi="Arial" w:cs="Arial"/>
          <w:sz w:val="20"/>
          <w:szCs w:val="20"/>
        </w:rPr>
      </w:pPr>
    </w:p>
    <w:p w14:paraId="5EE1E6BF" w14:textId="77777777" w:rsidR="008B2DD6" w:rsidRPr="00967665" w:rsidRDefault="008B2DD6" w:rsidP="00854796">
      <w:pPr>
        <w:jc w:val="both"/>
        <w:rPr>
          <w:rFonts w:ascii="Arial" w:hAnsi="Arial" w:cs="Arial"/>
          <w:b/>
          <w:sz w:val="20"/>
          <w:szCs w:val="20"/>
        </w:rPr>
      </w:pPr>
      <w:r w:rsidRPr="00967665">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967665" w:rsidRDefault="008B2DD6" w:rsidP="00854796">
      <w:pPr>
        <w:jc w:val="both"/>
        <w:rPr>
          <w:rFonts w:ascii="Arial" w:hAnsi="Arial" w:cs="Arial"/>
          <w:b/>
          <w:sz w:val="20"/>
          <w:szCs w:val="20"/>
        </w:rPr>
      </w:pPr>
    </w:p>
    <w:p w14:paraId="02E8DAFE" w14:textId="77777777" w:rsidR="008B2DD6" w:rsidRPr="00967665" w:rsidRDefault="008B2DD6" w:rsidP="00854796">
      <w:pPr>
        <w:jc w:val="center"/>
        <w:rPr>
          <w:rFonts w:ascii="Arial" w:hAnsi="Arial" w:cs="Arial"/>
          <w:b/>
          <w:sz w:val="20"/>
          <w:szCs w:val="20"/>
        </w:rPr>
      </w:pPr>
    </w:p>
    <w:p w14:paraId="3A26058F" w14:textId="77777777" w:rsidR="008B2DD6" w:rsidRPr="00967665" w:rsidRDefault="008B2DD6" w:rsidP="00854796">
      <w:pPr>
        <w:rPr>
          <w:rFonts w:ascii="Arial" w:hAnsi="Arial" w:cs="Arial"/>
          <w:sz w:val="20"/>
          <w:szCs w:val="20"/>
        </w:rPr>
      </w:pPr>
      <w:r w:rsidRPr="00967665">
        <w:rPr>
          <w:rFonts w:ascii="Arial" w:hAnsi="Arial" w:cs="Arial"/>
          <w:sz w:val="20"/>
          <w:szCs w:val="20"/>
        </w:rPr>
        <w:t>São Paulo, XX de janeiro de 2019.</w:t>
      </w:r>
    </w:p>
    <w:p w14:paraId="5FB01D23" w14:textId="77777777" w:rsidR="008B2DD6" w:rsidRPr="00967665" w:rsidRDefault="008B2DD6" w:rsidP="00854796">
      <w:pPr>
        <w:rPr>
          <w:rFonts w:ascii="Arial" w:hAnsi="Arial" w:cs="Arial"/>
          <w:sz w:val="20"/>
          <w:szCs w:val="20"/>
        </w:rPr>
      </w:pPr>
    </w:p>
    <w:p w14:paraId="025A9E90" w14:textId="77777777" w:rsidR="008B2DD6" w:rsidRPr="00967665" w:rsidRDefault="008B2DD6" w:rsidP="00854796">
      <w:pPr>
        <w:rPr>
          <w:rFonts w:ascii="Arial" w:hAnsi="Arial" w:cs="Arial"/>
          <w:sz w:val="20"/>
          <w:szCs w:val="20"/>
        </w:rPr>
      </w:pPr>
    </w:p>
    <w:p w14:paraId="69819B6E" w14:textId="77777777" w:rsidR="008B2DD6" w:rsidRPr="00967665" w:rsidRDefault="008B2DD6" w:rsidP="00854796">
      <w:pPr>
        <w:rPr>
          <w:rFonts w:ascii="Arial" w:hAnsi="Arial" w:cs="Arial"/>
          <w:sz w:val="20"/>
          <w:szCs w:val="20"/>
        </w:rPr>
      </w:pPr>
    </w:p>
    <w:p w14:paraId="2C34AFBE" w14:textId="77777777" w:rsidR="008B2DD6" w:rsidRPr="00967665" w:rsidRDefault="008B2DD6" w:rsidP="00854796">
      <w:pPr>
        <w:rPr>
          <w:rFonts w:ascii="Arial" w:hAnsi="Arial" w:cs="Arial"/>
          <w:sz w:val="20"/>
          <w:szCs w:val="20"/>
        </w:rPr>
      </w:pPr>
    </w:p>
    <w:p w14:paraId="7C46E243" w14:textId="77777777" w:rsidR="008B2DD6" w:rsidRPr="00967665" w:rsidRDefault="008B2DD6" w:rsidP="00854796">
      <w:pPr>
        <w:rPr>
          <w:rFonts w:ascii="Arial" w:hAnsi="Arial" w:cs="Arial"/>
          <w:sz w:val="20"/>
          <w:szCs w:val="20"/>
        </w:rPr>
      </w:pPr>
    </w:p>
    <w:p w14:paraId="4663272A" w14:textId="77777777" w:rsidR="008B2DD6" w:rsidRPr="00967665" w:rsidRDefault="008B2DD6" w:rsidP="00854796">
      <w:pPr>
        <w:rPr>
          <w:rFonts w:ascii="Arial" w:hAnsi="Arial" w:cs="Arial"/>
          <w:sz w:val="20"/>
          <w:szCs w:val="20"/>
        </w:rPr>
      </w:pPr>
    </w:p>
    <w:p w14:paraId="64E255CA" w14:textId="77777777" w:rsidR="008B2DD6" w:rsidRPr="00967665" w:rsidRDefault="008B2DD6" w:rsidP="00854796">
      <w:pPr>
        <w:rPr>
          <w:rFonts w:ascii="Arial" w:hAnsi="Arial" w:cs="Arial"/>
          <w:sz w:val="20"/>
          <w:szCs w:val="20"/>
        </w:rPr>
      </w:pPr>
    </w:p>
    <w:p w14:paraId="5A0216ED" w14:textId="77777777" w:rsidR="008B2DD6" w:rsidRPr="00967665" w:rsidRDefault="008B2DD6" w:rsidP="00854796">
      <w:pPr>
        <w:rPr>
          <w:rFonts w:ascii="Arial" w:hAnsi="Arial" w:cs="Arial"/>
          <w:sz w:val="20"/>
          <w:szCs w:val="20"/>
        </w:rPr>
      </w:pPr>
    </w:p>
    <w:p w14:paraId="1D365532" w14:textId="77777777" w:rsidR="008B2DD6" w:rsidRPr="00967665" w:rsidRDefault="008B2DD6" w:rsidP="00854796">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___________________________________</w:t>
      </w:r>
    </w:p>
    <w:p w14:paraId="486F2380" w14:textId="77777777" w:rsidR="008B2DD6" w:rsidRPr="00967665" w:rsidRDefault="008B2DD6" w:rsidP="00854796">
      <w:pPr>
        <w:tabs>
          <w:tab w:val="left" w:pos="3969"/>
          <w:tab w:val="left" w:pos="5103"/>
        </w:tabs>
        <w:jc w:val="center"/>
        <w:rPr>
          <w:rFonts w:ascii="Arial" w:hAnsi="Arial" w:cs="Arial"/>
          <w:sz w:val="20"/>
          <w:szCs w:val="20"/>
        </w:rPr>
      </w:pPr>
      <w:r w:rsidRPr="00967665">
        <w:rPr>
          <w:rFonts w:ascii="Arial" w:hAnsi="Arial" w:cs="Arial"/>
          <w:sz w:val="20"/>
          <w:szCs w:val="20"/>
        </w:rPr>
        <w:t>Responsável (CPB)</w:t>
      </w:r>
    </w:p>
    <w:p w14:paraId="6AB1B226" w14:textId="376259ED" w:rsidR="008B2DD6" w:rsidRPr="00967665" w:rsidRDefault="008B2DD6" w:rsidP="00854796">
      <w:pPr>
        <w:jc w:val="center"/>
        <w:rPr>
          <w:rFonts w:ascii="Arial" w:hAnsi="Arial" w:cs="Arial"/>
          <w:sz w:val="20"/>
          <w:szCs w:val="20"/>
        </w:rPr>
      </w:pPr>
      <w:r w:rsidRPr="00967665">
        <w:rPr>
          <w:rFonts w:ascii="Arial" w:hAnsi="Arial" w:cs="Arial"/>
          <w:sz w:val="20"/>
          <w:szCs w:val="20"/>
        </w:rPr>
        <w:t>Comitê Paraolímpico Brasileiro</w:t>
      </w:r>
    </w:p>
    <w:p w14:paraId="5320B94E" w14:textId="2971C7DE" w:rsidR="00264A8E" w:rsidRPr="00967665" w:rsidRDefault="00264A8E" w:rsidP="00854796">
      <w:pPr>
        <w:spacing w:after="160"/>
        <w:rPr>
          <w:rFonts w:ascii="Arial" w:hAnsi="Arial" w:cs="Arial"/>
          <w:sz w:val="20"/>
          <w:szCs w:val="20"/>
        </w:rPr>
      </w:pPr>
      <w:r w:rsidRPr="00967665">
        <w:rPr>
          <w:rFonts w:ascii="Arial" w:hAnsi="Arial" w:cs="Arial"/>
          <w:sz w:val="20"/>
          <w:szCs w:val="20"/>
        </w:rPr>
        <w:br w:type="page"/>
      </w:r>
    </w:p>
    <w:p w14:paraId="41AB29F7" w14:textId="388AACF0" w:rsidR="008B2DD6" w:rsidRPr="00967665" w:rsidRDefault="008B2DD6" w:rsidP="00854796">
      <w:pPr>
        <w:jc w:val="center"/>
        <w:rPr>
          <w:rFonts w:ascii="Arial" w:hAnsi="Arial" w:cs="Arial"/>
          <w:b/>
          <w:sz w:val="20"/>
          <w:szCs w:val="20"/>
        </w:rPr>
      </w:pPr>
      <w:r w:rsidRPr="00967665">
        <w:rPr>
          <w:rFonts w:ascii="Arial" w:hAnsi="Arial" w:cs="Arial"/>
          <w:b/>
          <w:sz w:val="20"/>
          <w:szCs w:val="20"/>
        </w:rPr>
        <w:lastRenderedPageBreak/>
        <w:t>ANEXO VII-B</w:t>
      </w:r>
    </w:p>
    <w:p w14:paraId="5E75BADA" w14:textId="77777777" w:rsidR="008B2DD6" w:rsidRPr="00967665" w:rsidRDefault="008B2DD6" w:rsidP="00854796">
      <w:pPr>
        <w:jc w:val="center"/>
        <w:rPr>
          <w:rFonts w:ascii="Arial" w:hAnsi="Arial" w:cs="Arial"/>
          <w:b/>
          <w:sz w:val="20"/>
          <w:szCs w:val="20"/>
        </w:rPr>
      </w:pPr>
    </w:p>
    <w:p w14:paraId="658E1A08" w14:textId="77777777" w:rsidR="008B2DD6" w:rsidRPr="00967665" w:rsidRDefault="008B2DD6" w:rsidP="00854796">
      <w:pPr>
        <w:jc w:val="center"/>
        <w:rPr>
          <w:rFonts w:ascii="Arial" w:hAnsi="Arial" w:cs="Arial"/>
          <w:b/>
          <w:sz w:val="20"/>
          <w:szCs w:val="20"/>
        </w:rPr>
      </w:pPr>
      <w:r w:rsidRPr="00967665">
        <w:rPr>
          <w:rFonts w:ascii="Arial" w:hAnsi="Arial" w:cs="Arial"/>
          <w:b/>
          <w:sz w:val="20"/>
          <w:szCs w:val="20"/>
        </w:rPr>
        <w:t>DECLARAÇÃO DE RENÚNCIA A VISITA TÉCNICA</w:t>
      </w:r>
    </w:p>
    <w:p w14:paraId="178980C5" w14:textId="77777777" w:rsidR="008B2DD6" w:rsidRPr="00967665"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967665"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4E1BDF2E" w:rsidR="008B2DD6" w:rsidRPr="00967665" w:rsidRDefault="008B2DD6" w:rsidP="00854796">
            <w:pPr>
              <w:jc w:val="both"/>
              <w:rPr>
                <w:rFonts w:ascii="Arial" w:hAnsi="Arial" w:cs="Arial"/>
                <w:b/>
                <w:sz w:val="20"/>
                <w:szCs w:val="20"/>
              </w:rPr>
            </w:pPr>
            <w:r w:rsidRPr="00967665">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Pr="00967665">
                  <w:rPr>
                    <w:rFonts w:ascii="Arial" w:hAnsi="Arial" w:cs="Arial"/>
                    <w:b/>
                    <w:sz w:val="20"/>
                    <w:szCs w:val="20"/>
                  </w:rPr>
                  <w:t>0242/2020</w:t>
                </w:r>
              </w:sdtContent>
            </w:sdt>
          </w:p>
          <w:p w14:paraId="404A3EE3" w14:textId="09C15669" w:rsidR="008B2DD6" w:rsidRPr="00967665" w:rsidRDefault="008B2DD6" w:rsidP="00854796">
            <w:pPr>
              <w:jc w:val="both"/>
              <w:rPr>
                <w:rFonts w:ascii="Arial" w:hAnsi="Arial" w:cs="Arial"/>
                <w:b/>
                <w:sz w:val="20"/>
                <w:szCs w:val="20"/>
              </w:rPr>
            </w:pPr>
            <w:r w:rsidRPr="00967665">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867EB" w:rsidRPr="00967665">
                  <w:rPr>
                    <w:rFonts w:ascii="Arial" w:hAnsi="Arial" w:cs="Arial"/>
                    <w:b/>
                    <w:sz w:val="20"/>
                    <w:szCs w:val="20"/>
                  </w:rPr>
                  <w:t>892000801002020OC00030</w:t>
                </w:r>
              </w:sdtContent>
            </w:sdt>
          </w:p>
          <w:p w14:paraId="7B5B62CD" w14:textId="24556B66" w:rsidR="008B2DD6" w:rsidRPr="00967665" w:rsidRDefault="008B2DD6" w:rsidP="00854796">
            <w:pPr>
              <w:jc w:val="both"/>
              <w:rPr>
                <w:rFonts w:ascii="Arial" w:hAnsi="Arial" w:cs="Arial"/>
                <w:sz w:val="20"/>
                <w:szCs w:val="20"/>
              </w:rPr>
            </w:pPr>
            <w:r w:rsidRPr="00967665">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Pr="00967665">
                  <w:rPr>
                    <w:rFonts w:ascii="Arial" w:hAnsi="Arial" w:cs="Arial"/>
                    <w:b/>
                    <w:sz w:val="20"/>
                    <w:szCs w:val="20"/>
                  </w:rPr>
                  <w:t>PREGÃO ELETRÔNICO Nº 022/CPB/2020</w:t>
                </w:r>
              </w:sdtContent>
            </w:sdt>
            <w:r w:rsidRPr="00967665">
              <w:rPr>
                <w:rFonts w:ascii="Arial" w:hAnsi="Arial" w:cs="Arial"/>
                <w:sz w:val="20"/>
                <w:szCs w:val="20"/>
              </w:rPr>
              <w:t>.</w:t>
            </w:r>
          </w:p>
        </w:tc>
      </w:tr>
    </w:tbl>
    <w:p w14:paraId="68559E73" w14:textId="77777777" w:rsidR="008B2DD6" w:rsidRPr="00967665"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967665"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967665" w:rsidRDefault="008B2DD6" w:rsidP="00854796">
            <w:pPr>
              <w:snapToGrid w:val="0"/>
              <w:jc w:val="center"/>
              <w:rPr>
                <w:rFonts w:ascii="Arial" w:hAnsi="Arial" w:cs="Arial"/>
                <w:b/>
                <w:sz w:val="20"/>
                <w:szCs w:val="20"/>
              </w:rPr>
            </w:pPr>
            <w:r w:rsidRPr="00967665">
              <w:rPr>
                <w:rFonts w:ascii="Arial" w:hAnsi="Arial" w:cs="Arial"/>
                <w:b/>
                <w:sz w:val="20"/>
                <w:szCs w:val="20"/>
              </w:rPr>
              <w:t>DENOMINAÇÃO DO OBJETO</w:t>
            </w:r>
          </w:p>
        </w:tc>
      </w:tr>
      <w:tr w:rsidR="008B2DD6" w:rsidRPr="00967665"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73D1E7AB" w:rsidR="008B2DD6" w:rsidRPr="00967665" w:rsidRDefault="008B2DD6" w:rsidP="00854796">
                <w:pPr>
                  <w:jc w:val="both"/>
                  <w:rPr>
                    <w:rFonts w:ascii="Arial" w:hAnsi="Arial" w:cs="Arial"/>
                    <w:sz w:val="20"/>
                    <w:szCs w:val="20"/>
                  </w:rPr>
                </w:pPr>
                <w:r w:rsidRPr="00967665">
                  <w:rPr>
                    <w:rFonts w:ascii="Arial" w:hAnsi="Arial" w:cs="Arial"/>
                    <w:sz w:val="20"/>
                    <w:szCs w:val="20"/>
                  </w:rPr>
                  <w:t>PRESTAÇÃO DE SERVIÇOS DE GUARDA-VIDAS, NAS DEPENDÊNCIAS AQUÁTICAS DO CENTRO DE TREINAMENTO PARAOLÍMPICO BRASILEIRO, CONFORME ESPECIFICAÇÕES CONSTANTES DO TERMO DE REFERÊNCIA, ANEXO I</w:t>
                </w:r>
              </w:p>
            </w:sdtContent>
          </w:sdt>
        </w:tc>
      </w:tr>
    </w:tbl>
    <w:p w14:paraId="0B9A3479" w14:textId="77777777" w:rsidR="008B2DD6" w:rsidRPr="00967665" w:rsidRDefault="008B2DD6" w:rsidP="00854796">
      <w:pPr>
        <w:jc w:val="center"/>
        <w:rPr>
          <w:rFonts w:ascii="Arial" w:hAnsi="Arial" w:cs="Arial"/>
          <w:b/>
          <w:sz w:val="20"/>
          <w:szCs w:val="20"/>
        </w:rPr>
      </w:pPr>
    </w:p>
    <w:p w14:paraId="35DBC280" w14:textId="77777777" w:rsidR="008B2DD6" w:rsidRPr="00967665" w:rsidRDefault="008B2DD6" w:rsidP="00854796">
      <w:pPr>
        <w:jc w:val="both"/>
        <w:rPr>
          <w:rFonts w:ascii="Arial" w:hAnsi="Arial" w:cs="Arial"/>
          <w:b/>
          <w:sz w:val="20"/>
          <w:szCs w:val="20"/>
        </w:rPr>
      </w:pPr>
    </w:p>
    <w:p w14:paraId="4AC17959" w14:textId="77777777" w:rsidR="008B2DD6" w:rsidRPr="00967665" w:rsidRDefault="008B2DD6" w:rsidP="00854796">
      <w:pPr>
        <w:jc w:val="both"/>
        <w:rPr>
          <w:rFonts w:ascii="Arial" w:hAnsi="Arial" w:cs="Arial"/>
          <w:sz w:val="20"/>
          <w:szCs w:val="20"/>
        </w:rPr>
      </w:pPr>
      <w:r w:rsidRPr="00967665">
        <w:rPr>
          <w:rFonts w:ascii="Arial" w:hAnsi="Arial" w:cs="Arial"/>
          <w:sz w:val="20"/>
          <w:szCs w:val="20"/>
        </w:rPr>
        <w:t>Empresa:...........................................................................................................................</w:t>
      </w:r>
    </w:p>
    <w:p w14:paraId="7B5924CB" w14:textId="77777777" w:rsidR="008B2DD6" w:rsidRPr="00967665" w:rsidRDefault="008B2DD6" w:rsidP="00854796">
      <w:pPr>
        <w:jc w:val="both"/>
        <w:rPr>
          <w:rFonts w:ascii="Arial" w:hAnsi="Arial" w:cs="Arial"/>
          <w:sz w:val="20"/>
          <w:szCs w:val="20"/>
        </w:rPr>
      </w:pPr>
      <w:r w:rsidRPr="00967665">
        <w:rPr>
          <w:rFonts w:ascii="Arial" w:hAnsi="Arial" w:cs="Arial"/>
          <w:sz w:val="20"/>
          <w:szCs w:val="20"/>
        </w:rPr>
        <w:t>Responsável legal da empresa:........................................................................................</w:t>
      </w:r>
    </w:p>
    <w:p w14:paraId="25E57B4E" w14:textId="77777777" w:rsidR="008B2DD6" w:rsidRPr="00967665" w:rsidRDefault="008B2DD6" w:rsidP="00854796">
      <w:pPr>
        <w:jc w:val="both"/>
        <w:rPr>
          <w:rFonts w:ascii="Arial" w:hAnsi="Arial" w:cs="Arial"/>
          <w:sz w:val="20"/>
          <w:szCs w:val="20"/>
        </w:rPr>
      </w:pPr>
      <w:r w:rsidRPr="00967665">
        <w:rPr>
          <w:rFonts w:ascii="Arial" w:hAnsi="Arial" w:cs="Arial"/>
          <w:sz w:val="20"/>
          <w:szCs w:val="20"/>
        </w:rPr>
        <w:t>CNPJ nº: ...........................................................................................................................</w:t>
      </w:r>
    </w:p>
    <w:p w14:paraId="6FB8270A" w14:textId="77777777" w:rsidR="008B2DD6" w:rsidRPr="00967665" w:rsidRDefault="008B2DD6" w:rsidP="00854796">
      <w:pPr>
        <w:jc w:val="both"/>
        <w:rPr>
          <w:rFonts w:ascii="Arial" w:hAnsi="Arial" w:cs="Arial"/>
          <w:sz w:val="20"/>
          <w:szCs w:val="20"/>
        </w:rPr>
      </w:pPr>
      <w:r w:rsidRPr="00967665">
        <w:rPr>
          <w:rFonts w:ascii="Arial" w:hAnsi="Arial" w:cs="Arial"/>
          <w:sz w:val="20"/>
          <w:szCs w:val="20"/>
        </w:rPr>
        <w:t>Endereço:.......................................................................................................................... Fone:.................................................................................................................................</w:t>
      </w:r>
    </w:p>
    <w:p w14:paraId="06BEA452" w14:textId="77777777" w:rsidR="008B2DD6" w:rsidRPr="00967665" w:rsidRDefault="008B2DD6" w:rsidP="00854796">
      <w:pPr>
        <w:jc w:val="both"/>
        <w:rPr>
          <w:rFonts w:ascii="Arial" w:hAnsi="Arial" w:cs="Arial"/>
          <w:sz w:val="20"/>
          <w:szCs w:val="20"/>
        </w:rPr>
      </w:pPr>
      <w:r w:rsidRPr="00967665">
        <w:rPr>
          <w:rFonts w:ascii="Arial" w:hAnsi="Arial" w:cs="Arial"/>
          <w:sz w:val="20"/>
          <w:szCs w:val="20"/>
        </w:rPr>
        <w:t>E-mail</w:t>
      </w:r>
      <w:bookmarkStart w:id="2" w:name="_Hlk529736235"/>
      <w:r w:rsidRPr="00967665">
        <w:rPr>
          <w:rFonts w:ascii="Arial" w:hAnsi="Arial" w:cs="Arial"/>
          <w:sz w:val="20"/>
          <w:szCs w:val="20"/>
        </w:rPr>
        <w:t>:...............................................................................................................................</w:t>
      </w:r>
    </w:p>
    <w:p w14:paraId="5AB290AA" w14:textId="77777777" w:rsidR="008B2DD6" w:rsidRPr="00967665" w:rsidRDefault="008B2DD6" w:rsidP="00854796">
      <w:pPr>
        <w:jc w:val="both"/>
        <w:rPr>
          <w:rFonts w:ascii="Arial" w:hAnsi="Arial" w:cs="Arial"/>
          <w:sz w:val="20"/>
          <w:szCs w:val="20"/>
        </w:rPr>
      </w:pPr>
    </w:p>
    <w:bookmarkEnd w:id="2"/>
    <w:p w14:paraId="0F64B06A" w14:textId="77777777" w:rsidR="008B2DD6" w:rsidRPr="00967665" w:rsidRDefault="008B2DD6" w:rsidP="00854796">
      <w:pPr>
        <w:jc w:val="both"/>
        <w:rPr>
          <w:rFonts w:ascii="Arial" w:hAnsi="Arial" w:cs="Arial"/>
          <w:b/>
          <w:sz w:val="20"/>
          <w:szCs w:val="20"/>
        </w:rPr>
      </w:pPr>
      <w:r w:rsidRPr="00967665">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967665" w:rsidRDefault="008B2DD6" w:rsidP="00854796">
      <w:pPr>
        <w:jc w:val="both"/>
        <w:rPr>
          <w:rFonts w:ascii="Arial" w:hAnsi="Arial" w:cs="Arial"/>
          <w:b/>
          <w:sz w:val="20"/>
          <w:szCs w:val="20"/>
        </w:rPr>
      </w:pPr>
    </w:p>
    <w:p w14:paraId="6DD0B04E" w14:textId="77777777" w:rsidR="008B2DD6" w:rsidRPr="00967665" w:rsidRDefault="008B2DD6" w:rsidP="00854796">
      <w:pPr>
        <w:jc w:val="center"/>
        <w:rPr>
          <w:rFonts w:ascii="Arial" w:hAnsi="Arial" w:cs="Arial"/>
          <w:b/>
          <w:sz w:val="20"/>
          <w:szCs w:val="20"/>
        </w:rPr>
      </w:pPr>
    </w:p>
    <w:p w14:paraId="7A088842" w14:textId="77777777" w:rsidR="008B2DD6" w:rsidRPr="00967665" w:rsidRDefault="008B2DD6" w:rsidP="00854796">
      <w:pPr>
        <w:rPr>
          <w:rFonts w:ascii="Arial" w:hAnsi="Arial" w:cs="Arial"/>
          <w:sz w:val="20"/>
          <w:szCs w:val="20"/>
        </w:rPr>
      </w:pPr>
      <w:r w:rsidRPr="00967665">
        <w:rPr>
          <w:rFonts w:ascii="Arial" w:hAnsi="Arial" w:cs="Arial"/>
          <w:sz w:val="20"/>
          <w:szCs w:val="20"/>
        </w:rPr>
        <w:t>Local, e data _______________________________</w:t>
      </w:r>
    </w:p>
    <w:p w14:paraId="346049C8" w14:textId="77777777" w:rsidR="008B2DD6" w:rsidRPr="00967665" w:rsidRDefault="008B2DD6" w:rsidP="00854796">
      <w:pPr>
        <w:rPr>
          <w:rFonts w:ascii="Arial" w:hAnsi="Arial" w:cs="Arial"/>
          <w:sz w:val="20"/>
          <w:szCs w:val="20"/>
        </w:rPr>
      </w:pPr>
    </w:p>
    <w:p w14:paraId="6CFB5698" w14:textId="77777777" w:rsidR="008B2DD6" w:rsidRPr="00967665" w:rsidRDefault="008B2DD6" w:rsidP="00854796">
      <w:pPr>
        <w:rPr>
          <w:rFonts w:ascii="Arial" w:hAnsi="Arial" w:cs="Arial"/>
          <w:sz w:val="20"/>
          <w:szCs w:val="20"/>
        </w:rPr>
      </w:pPr>
    </w:p>
    <w:p w14:paraId="0135F65D" w14:textId="77777777" w:rsidR="008B2DD6" w:rsidRPr="00967665" w:rsidRDefault="008B2DD6" w:rsidP="00854796">
      <w:pPr>
        <w:rPr>
          <w:rFonts w:ascii="Arial" w:hAnsi="Arial" w:cs="Arial"/>
          <w:sz w:val="20"/>
          <w:szCs w:val="20"/>
        </w:rPr>
      </w:pPr>
    </w:p>
    <w:p w14:paraId="0E390C0E" w14:textId="77777777" w:rsidR="008B2DD6" w:rsidRPr="00967665" w:rsidRDefault="008B2DD6" w:rsidP="00854796">
      <w:pPr>
        <w:rPr>
          <w:rFonts w:ascii="Arial" w:hAnsi="Arial" w:cs="Arial"/>
          <w:sz w:val="20"/>
          <w:szCs w:val="20"/>
        </w:rPr>
      </w:pPr>
    </w:p>
    <w:p w14:paraId="3D902664" w14:textId="77777777" w:rsidR="008B2DD6" w:rsidRPr="00967665" w:rsidRDefault="008B2DD6" w:rsidP="00854796">
      <w:pPr>
        <w:tabs>
          <w:tab w:val="left" w:pos="3969"/>
          <w:tab w:val="left" w:pos="5103"/>
        </w:tabs>
        <w:jc w:val="center"/>
        <w:rPr>
          <w:rFonts w:ascii="Arial" w:hAnsi="Arial" w:cs="Arial"/>
          <w:sz w:val="20"/>
          <w:szCs w:val="20"/>
        </w:rPr>
      </w:pPr>
      <w:r w:rsidRPr="00967665">
        <w:rPr>
          <w:rFonts w:ascii="Arial" w:hAnsi="Arial" w:cs="Arial"/>
          <w:sz w:val="20"/>
          <w:szCs w:val="20"/>
        </w:rPr>
        <w:t>__________________________</w:t>
      </w:r>
    </w:p>
    <w:p w14:paraId="5E1D9D3C" w14:textId="77777777" w:rsidR="008B2DD6" w:rsidRPr="00967665" w:rsidRDefault="008B2DD6" w:rsidP="00854796">
      <w:pPr>
        <w:tabs>
          <w:tab w:val="left" w:pos="3969"/>
          <w:tab w:val="left" w:pos="5103"/>
        </w:tabs>
        <w:jc w:val="center"/>
        <w:rPr>
          <w:rFonts w:ascii="Arial" w:hAnsi="Arial" w:cs="Arial"/>
          <w:sz w:val="20"/>
          <w:szCs w:val="20"/>
        </w:rPr>
      </w:pPr>
      <w:r w:rsidRPr="00967665">
        <w:rPr>
          <w:rFonts w:ascii="Arial" w:hAnsi="Arial" w:cs="Arial"/>
          <w:sz w:val="20"/>
          <w:szCs w:val="20"/>
        </w:rPr>
        <w:t xml:space="preserve">Responsável </w:t>
      </w:r>
    </w:p>
    <w:p w14:paraId="3125F34B" w14:textId="77777777" w:rsidR="008B2DD6" w:rsidRPr="00967665" w:rsidRDefault="008B2DD6" w:rsidP="00854796">
      <w:pPr>
        <w:tabs>
          <w:tab w:val="left" w:pos="3969"/>
          <w:tab w:val="left" w:pos="5103"/>
        </w:tabs>
        <w:jc w:val="center"/>
        <w:rPr>
          <w:rFonts w:ascii="Arial" w:hAnsi="Arial" w:cs="Arial"/>
          <w:sz w:val="20"/>
          <w:szCs w:val="20"/>
        </w:rPr>
      </w:pPr>
      <w:r w:rsidRPr="00967665">
        <w:rPr>
          <w:rFonts w:ascii="Arial" w:hAnsi="Arial" w:cs="Arial"/>
          <w:sz w:val="20"/>
          <w:szCs w:val="20"/>
        </w:rPr>
        <w:t>(nome/cargo/assinatura)</w:t>
      </w:r>
    </w:p>
    <w:p w14:paraId="17F35EB0" w14:textId="77777777" w:rsidR="008B2DD6" w:rsidRPr="00967665" w:rsidRDefault="008B2DD6" w:rsidP="00854796">
      <w:pPr>
        <w:jc w:val="center"/>
        <w:rPr>
          <w:rFonts w:ascii="Arial" w:hAnsi="Arial" w:cs="Arial"/>
          <w:sz w:val="20"/>
          <w:szCs w:val="20"/>
        </w:rPr>
      </w:pPr>
      <w:r w:rsidRPr="00967665">
        <w:rPr>
          <w:rFonts w:ascii="Arial" w:hAnsi="Arial" w:cs="Arial"/>
          <w:sz w:val="20"/>
          <w:szCs w:val="20"/>
        </w:rPr>
        <w:t>Nome da Empresa</w:t>
      </w:r>
    </w:p>
    <w:p w14:paraId="6E8442A0" w14:textId="77777777" w:rsidR="008B2DD6" w:rsidRPr="00967665" w:rsidRDefault="008B2DD6" w:rsidP="00854796">
      <w:pPr>
        <w:jc w:val="center"/>
        <w:rPr>
          <w:rFonts w:ascii="Arial" w:hAnsi="Arial" w:cs="Arial"/>
          <w:sz w:val="20"/>
          <w:szCs w:val="20"/>
        </w:rPr>
      </w:pPr>
      <w:r w:rsidRPr="00967665">
        <w:rPr>
          <w:rFonts w:ascii="Arial" w:hAnsi="Arial" w:cs="Arial"/>
          <w:sz w:val="20"/>
          <w:szCs w:val="20"/>
        </w:rPr>
        <w:t>(Nº do CNPJ da Empresa)</w:t>
      </w:r>
    </w:p>
    <w:p w14:paraId="62FCF945" w14:textId="77777777" w:rsidR="008B2DD6" w:rsidRPr="00967665" w:rsidRDefault="008B2DD6" w:rsidP="00854796">
      <w:pPr>
        <w:jc w:val="center"/>
        <w:rPr>
          <w:rFonts w:ascii="Arial" w:hAnsi="Arial" w:cs="Arial"/>
          <w:sz w:val="20"/>
          <w:szCs w:val="20"/>
        </w:rPr>
      </w:pPr>
      <w:r w:rsidRPr="00967665">
        <w:rPr>
          <w:rFonts w:ascii="Arial" w:hAnsi="Arial" w:cs="Arial"/>
          <w:sz w:val="20"/>
          <w:szCs w:val="20"/>
        </w:rPr>
        <w:t>Tel/Fax para contato</w:t>
      </w:r>
    </w:p>
    <w:p w14:paraId="1DF3C3BB" w14:textId="77777777" w:rsidR="008B2DD6" w:rsidRPr="00967665" w:rsidRDefault="008B2DD6" w:rsidP="00854796">
      <w:pPr>
        <w:tabs>
          <w:tab w:val="left" w:pos="3969"/>
          <w:tab w:val="left" w:pos="5103"/>
        </w:tabs>
        <w:jc w:val="center"/>
        <w:rPr>
          <w:rFonts w:ascii="Arial" w:hAnsi="Arial" w:cs="Arial"/>
          <w:sz w:val="20"/>
          <w:szCs w:val="20"/>
        </w:rPr>
      </w:pPr>
    </w:p>
    <w:p w14:paraId="2BA8937C" w14:textId="77777777" w:rsidR="008B2DD6" w:rsidRPr="00967665" w:rsidRDefault="008B2DD6" w:rsidP="00854796">
      <w:pPr>
        <w:ind w:left="1701" w:hanging="1701"/>
        <w:jc w:val="both"/>
        <w:rPr>
          <w:rFonts w:ascii="Arial" w:hAnsi="Arial" w:cs="Arial"/>
          <w:bCs/>
          <w:i/>
          <w:sz w:val="20"/>
          <w:szCs w:val="20"/>
        </w:rPr>
      </w:pPr>
    </w:p>
    <w:p w14:paraId="7D2EB883" w14:textId="77777777" w:rsidR="008B2DD6" w:rsidRPr="00967665" w:rsidRDefault="008B2DD6" w:rsidP="00854796">
      <w:pPr>
        <w:ind w:left="1701" w:hanging="1701"/>
        <w:jc w:val="both"/>
        <w:rPr>
          <w:rFonts w:ascii="Arial" w:hAnsi="Arial" w:cs="Arial"/>
          <w:bCs/>
          <w:i/>
          <w:sz w:val="20"/>
          <w:szCs w:val="20"/>
        </w:rPr>
      </w:pPr>
    </w:p>
    <w:p w14:paraId="046969D6" w14:textId="77777777" w:rsidR="008B2DD6" w:rsidRPr="00967665" w:rsidRDefault="008B2DD6" w:rsidP="00854796">
      <w:pPr>
        <w:ind w:left="1701" w:hanging="1701"/>
        <w:jc w:val="both"/>
        <w:rPr>
          <w:rFonts w:ascii="Arial" w:hAnsi="Arial" w:cs="Arial"/>
          <w:bCs/>
          <w:i/>
          <w:sz w:val="20"/>
          <w:szCs w:val="20"/>
        </w:rPr>
      </w:pPr>
    </w:p>
    <w:p w14:paraId="5B0DEE1D" w14:textId="77777777" w:rsidR="008B2DD6" w:rsidRPr="00967665" w:rsidRDefault="008B2DD6" w:rsidP="00854796">
      <w:pPr>
        <w:ind w:left="1701" w:hanging="1701"/>
        <w:jc w:val="both"/>
        <w:rPr>
          <w:rFonts w:ascii="Arial" w:hAnsi="Arial" w:cs="Arial"/>
          <w:bCs/>
          <w:i/>
          <w:sz w:val="20"/>
          <w:szCs w:val="20"/>
        </w:rPr>
      </w:pPr>
    </w:p>
    <w:p w14:paraId="4074B14A" w14:textId="77777777" w:rsidR="008B2DD6" w:rsidRPr="00967665" w:rsidRDefault="008B2DD6" w:rsidP="00854796">
      <w:pPr>
        <w:ind w:left="1701" w:hanging="1701"/>
        <w:jc w:val="both"/>
        <w:rPr>
          <w:rFonts w:ascii="Arial" w:hAnsi="Arial" w:cs="Arial"/>
          <w:bCs/>
          <w:i/>
          <w:sz w:val="20"/>
          <w:szCs w:val="20"/>
        </w:rPr>
      </w:pPr>
    </w:p>
    <w:p w14:paraId="57C24D28" w14:textId="77777777" w:rsidR="008B2DD6" w:rsidRPr="00967665" w:rsidRDefault="008B2DD6" w:rsidP="00854796">
      <w:pPr>
        <w:ind w:left="1701" w:hanging="1701"/>
        <w:jc w:val="both"/>
        <w:rPr>
          <w:rFonts w:ascii="Arial" w:hAnsi="Arial" w:cs="Arial"/>
          <w:bCs/>
          <w:i/>
          <w:sz w:val="20"/>
          <w:szCs w:val="20"/>
        </w:rPr>
      </w:pPr>
    </w:p>
    <w:p w14:paraId="5416D93D" w14:textId="77777777" w:rsidR="008B2DD6" w:rsidRPr="00967665" w:rsidRDefault="008B2DD6" w:rsidP="00854796">
      <w:pPr>
        <w:ind w:left="1701" w:hanging="1701"/>
        <w:jc w:val="both"/>
        <w:rPr>
          <w:rFonts w:ascii="Arial" w:hAnsi="Arial" w:cs="Arial"/>
          <w:bCs/>
          <w:i/>
          <w:sz w:val="20"/>
          <w:szCs w:val="20"/>
        </w:rPr>
      </w:pPr>
    </w:p>
    <w:p w14:paraId="0B98CD9C" w14:textId="77777777" w:rsidR="008B2DD6" w:rsidRPr="00967665" w:rsidRDefault="008B2DD6" w:rsidP="00854796">
      <w:pPr>
        <w:ind w:left="1701" w:hanging="1701"/>
        <w:jc w:val="both"/>
        <w:rPr>
          <w:rFonts w:ascii="Arial" w:hAnsi="Arial" w:cs="Arial"/>
          <w:bCs/>
          <w:i/>
          <w:sz w:val="20"/>
          <w:szCs w:val="20"/>
        </w:rPr>
      </w:pPr>
    </w:p>
    <w:p w14:paraId="001481FD" w14:textId="77777777" w:rsidR="008B2DD6" w:rsidRPr="00967665" w:rsidRDefault="008B2DD6" w:rsidP="00854796">
      <w:pPr>
        <w:ind w:left="1701" w:hanging="1701"/>
        <w:jc w:val="both"/>
        <w:rPr>
          <w:rFonts w:ascii="Arial" w:hAnsi="Arial" w:cs="Arial"/>
          <w:bCs/>
          <w:i/>
          <w:sz w:val="20"/>
          <w:szCs w:val="20"/>
        </w:rPr>
      </w:pPr>
    </w:p>
    <w:p w14:paraId="2DCB6FBF" w14:textId="77777777" w:rsidR="008B2DD6" w:rsidRPr="00967665" w:rsidRDefault="008B2DD6" w:rsidP="00854796">
      <w:pPr>
        <w:ind w:left="1701" w:hanging="1701"/>
        <w:jc w:val="both"/>
        <w:rPr>
          <w:rFonts w:ascii="Arial" w:hAnsi="Arial" w:cs="Arial"/>
          <w:bCs/>
          <w:i/>
          <w:sz w:val="20"/>
          <w:szCs w:val="20"/>
        </w:rPr>
      </w:pPr>
    </w:p>
    <w:p w14:paraId="708ACC00" w14:textId="77777777" w:rsidR="008B2DD6" w:rsidRPr="00967665" w:rsidRDefault="008B2DD6" w:rsidP="00854796">
      <w:pPr>
        <w:ind w:left="1701" w:hanging="1701"/>
        <w:jc w:val="both"/>
        <w:rPr>
          <w:rFonts w:ascii="Arial" w:hAnsi="Arial" w:cs="Arial"/>
          <w:bCs/>
          <w:i/>
          <w:sz w:val="20"/>
          <w:szCs w:val="20"/>
        </w:rPr>
      </w:pPr>
    </w:p>
    <w:p w14:paraId="17C10CC5" w14:textId="77777777" w:rsidR="008B2DD6" w:rsidRPr="00967665" w:rsidRDefault="008B2DD6" w:rsidP="00854796">
      <w:pPr>
        <w:ind w:left="1701" w:hanging="1701"/>
        <w:jc w:val="both"/>
        <w:rPr>
          <w:rFonts w:ascii="Arial" w:hAnsi="Arial" w:cs="Arial"/>
          <w:bCs/>
          <w:i/>
          <w:sz w:val="20"/>
          <w:szCs w:val="20"/>
        </w:rPr>
      </w:pPr>
    </w:p>
    <w:p w14:paraId="119C390B" w14:textId="04E9CDAB" w:rsidR="00A9605F" w:rsidRPr="009A7EAB" w:rsidRDefault="008B2DD6" w:rsidP="009A7EAB">
      <w:pPr>
        <w:ind w:left="1701" w:hanging="1701"/>
        <w:jc w:val="both"/>
        <w:rPr>
          <w:rFonts w:ascii="Arial" w:hAnsi="Arial" w:cs="Arial"/>
          <w:i/>
          <w:sz w:val="20"/>
          <w:szCs w:val="20"/>
        </w:rPr>
      </w:pPr>
      <w:r w:rsidRPr="00967665">
        <w:rPr>
          <w:rFonts w:ascii="Arial" w:hAnsi="Arial" w:cs="Arial"/>
          <w:bCs/>
          <w:i/>
          <w:sz w:val="20"/>
          <w:szCs w:val="20"/>
        </w:rPr>
        <w:t>OBSERVAÇÃO:</w:t>
      </w:r>
      <w:r w:rsidRPr="00967665">
        <w:rPr>
          <w:rFonts w:ascii="Arial" w:hAnsi="Arial" w:cs="Arial"/>
          <w:bCs/>
          <w:i/>
          <w:sz w:val="20"/>
          <w:szCs w:val="20"/>
        </w:rPr>
        <w:tab/>
      </w:r>
      <w:r w:rsidRPr="00967665">
        <w:rPr>
          <w:rFonts w:ascii="Arial" w:hAnsi="Arial" w:cs="Arial"/>
          <w:i/>
          <w:sz w:val="20"/>
          <w:szCs w:val="20"/>
        </w:rPr>
        <w:t>Esta declaração, elaborada em Papel Timbrado da Empresa, deverá ser enviada, quando solicitada pelo pregoeiro e apenas para a empresa detentora de melhor proposta.</w:t>
      </w:r>
      <w:r w:rsidR="009A7EAB" w:rsidRPr="00854796">
        <w:rPr>
          <w:rFonts w:ascii="Arial" w:hAnsi="Arial" w:cs="Arial"/>
          <w:sz w:val="20"/>
          <w:szCs w:val="20"/>
        </w:rPr>
        <w:t xml:space="preserve"> </w:t>
      </w:r>
    </w:p>
    <w:sectPr w:rsidR="00A9605F" w:rsidRPr="009A7EAB"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03058" w14:textId="77777777" w:rsidR="009867EB" w:rsidRDefault="009867EB" w:rsidP="00A34635">
      <w:r>
        <w:separator/>
      </w:r>
    </w:p>
  </w:endnote>
  <w:endnote w:type="continuationSeparator" w:id="0">
    <w:p w14:paraId="6F9800A3" w14:textId="77777777" w:rsidR="009867EB" w:rsidRDefault="009867E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9867EB" w:rsidRDefault="009867EB"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D12D" w14:textId="77777777" w:rsidR="009867EB" w:rsidRDefault="009867EB" w:rsidP="00A34635">
      <w:r>
        <w:separator/>
      </w:r>
    </w:p>
  </w:footnote>
  <w:footnote w:type="continuationSeparator" w:id="0">
    <w:p w14:paraId="73329778" w14:textId="77777777" w:rsidR="009867EB" w:rsidRDefault="009867E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9867EB" w:rsidRDefault="009867EB"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9867EB" w:rsidRDefault="009867EB" w:rsidP="00CF6C1A">
    <w:pPr>
      <w:pStyle w:val="Cabealho"/>
      <w:jc w:val="right"/>
    </w:pPr>
  </w:p>
  <w:p w14:paraId="0355555D" w14:textId="7BB8762C" w:rsidR="009867EB" w:rsidRDefault="009867EB" w:rsidP="00CF6C1A">
    <w:pPr>
      <w:pStyle w:val="Cabealho"/>
      <w:jc w:val="right"/>
    </w:pPr>
  </w:p>
  <w:p w14:paraId="0BD760F8" w14:textId="3A46F915" w:rsidR="009867EB" w:rsidRDefault="009867EB" w:rsidP="00CF6C1A">
    <w:pPr>
      <w:pStyle w:val="Cabealho"/>
      <w:jc w:val="right"/>
      <w:rPr>
        <w:rFonts w:ascii="Arial" w:hAnsi="Arial" w:cs="Arial"/>
        <w:i/>
        <w:sz w:val="16"/>
        <w:szCs w:val="16"/>
      </w:rPr>
    </w:pPr>
  </w:p>
  <w:p w14:paraId="4FCE6435" w14:textId="3BE72D54" w:rsidR="009867EB" w:rsidRDefault="009867EB" w:rsidP="00CF6C1A">
    <w:pPr>
      <w:pStyle w:val="Cabealho"/>
      <w:jc w:val="right"/>
      <w:rPr>
        <w:rFonts w:ascii="Arial" w:hAnsi="Arial" w:cs="Arial"/>
        <w:i/>
        <w:sz w:val="16"/>
        <w:szCs w:val="16"/>
      </w:rPr>
    </w:pPr>
  </w:p>
  <w:p w14:paraId="2EC2D4D2" w14:textId="77777777" w:rsidR="009867EB" w:rsidRDefault="009867EB" w:rsidP="00CF6C1A">
    <w:pPr>
      <w:pStyle w:val="Cabealho"/>
      <w:jc w:val="right"/>
      <w:rPr>
        <w:rFonts w:ascii="Arial" w:hAnsi="Arial" w:cs="Arial"/>
        <w:i/>
        <w:sz w:val="16"/>
        <w:szCs w:val="16"/>
      </w:rPr>
    </w:pPr>
  </w:p>
  <w:p w14:paraId="205DA2FE" w14:textId="01A06E15" w:rsidR="009867EB" w:rsidRDefault="009867EB"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0242/2020</w:t>
        </w:r>
      </w:sdtContent>
    </w:sdt>
  </w:p>
  <w:p w14:paraId="213BAF93" w14:textId="77777777" w:rsidR="009867EB" w:rsidRDefault="009867EB"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368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F48B2"/>
    <w:multiLevelType w:val="hybridMultilevel"/>
    <w:tmpl w:val="D8A4A0FA"/>
    <w:lvl w:ilvl="0" w:tplc="AD8412EA">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9" w15:restartNumberingAfterBreak="0">
    <w:nsid w:val="22CC2DAE"/>
    <w:multiLevelType w:val="hybridMultilevel"/>
    <w:tmpl w:val="31B2E7C6"/>
    <w:lvl w:ilvl="0" w:tplc="F77033D8">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3CE15EB"/>
    <w:multiLevelType w:val="hybridMultilevel"/>
    <w:tmpl w:val="4CA60DD6"/>
    <w:lvl w:ilvl="0" w:tplc="BF829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8"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1"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6"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70BF18F0"/>
    <w:multiLevelType w:val="hybridMultilevel"/>
    <w:tmpl w:val="5B100D6C"/>
    <w:lvl w:ilvl="0" w:tplc="3CE81BCA">
      <w:start w:val="1"/>
      <w:numFmt w:val="lowerLetter"/>
      <w:lvlText w:val="%1."/>
      <w:lvlJc w:val="left"/>
      <w:pPr>
        <w:ind w:left="1440" w:hanging="360"/>
      </w:pPr>
      <w:rPr>
        <w:rFonts w:eastAsiaTheme="minorHAnsi"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2"/>
  </w:num>
  <w:num w:numId="3">
    <w:abstractNumId w:val="21"/>
  </w:num>
  <w:num w:numId="4">
    <w:abstractNumId w:val="53"/>
  </w:num>
  <w:num w:numId="5">
    <w:abstractNumId w:val="31"/>
  </w:num>
  <w:num w:numId="6">
    <w:abstractNumId w:val="46"/>
  </w:num>
  <w:num w:numId="7">
    <w:abstractNumId w:val="39"/>
  </w:num>
  <w:num w:numId="8">
    <w:abstractNumId w:val="4"/>
  </w:num>
  <w:num w:numId="9">
    <w:abstractNumId w:val="2"/>
  </w:num>
  <w:num w:numId="10">
    <w:abstractNumId w:val="1"/>
  </w:num>
  <w:num w:numId="11">
    <w:abstractNumId w:val="0"/>
  </w:num>
  <w:num w:numId="12">
    <w:abstractNumId w:val="42"/>
  </w:num>
  <w:num w:numId="13">
    <w:abstractNumId w:val="16"/>
  </w:num>
  <w:num w:numId="14">
    <w:abstractNumId w:val="50"/>
  </w:num>
  <w:num w:numId="15">
    <w:abstractNumId w:val="54"/>
  </w:num>
  <w:num w:numId="16">
    <w:abstractNumId w:val="20"/>
  </w:num>
  <w:num w:numId="17">
    <w:abstractNumId w:val="6"/>
  </w:num>
  <w:num w:numId="18">
    <w:abstractNumId w:val="41"/>
  </w:num>
  <w:num w:numId="19">
    <w:abstractNumId w:val="56"/>
  </w:num>
  <w:num w:numId="20">
    <w:abstractNumId w:val="14"/>
  </w:num>
  <w:num w:numId="21">
    <w:abstractNumId w:val="26"/>
  </w:num>
  <w:num w:numId="22">
    <w:abstractNumId w:val="60"/>
  </w:num>
  <w:num w:numId="23">
    <w:abstractNumId w:val="45"/>
  </w:num>
  <w:num w:numId="24">
    <w:abstractNumId w:val="49"/>
  </w:num>
  <w:num w:numId="25">
    <w:abstractNumId w:val="51"/>
  </w:num>
  <w:num w:numId="26">
    <w:abstractNumId w:val="7"/>
  </w:num>
  <w:num w:numId="27">
    <w:abstractNumId w:val="64"/>
  </w:num>
  <w:num w:numId="28">
    <w:abstractNumId w:val="55"/>
  </w:num>
  <w:num w:numId="29">
    <w:abstractNumId w:val="32"/>
  </w:num>
  <w:num w:numId="30">
    <w:abstractNumId w:val="34"/>
  </w:num>
  <w:num w:numId="31">
    <w:abstractNumId w:val="61"/>
  </w:num>
  <w:num w:numId="32">
    <w:abstractNumId w:val="27"/>
  </w:num>
  <w:num w:numId="33">
    <w:abstractNumId w:val="65"/>
  </w:num>
  <w:num w:numId="34">
    <w:abstractNumId w:val="35"/>
  </w:num>
  <w:num w:numId="35">
    <w:abstractNumId w:val="43"/>
  </w:num>
  <w:num w:numId="36">
    <w:abstractNumId w:val="29"/>
  </w:num>
  <w:num w:numId="37">
    <w:abstractNumId w:val="52"/>
  </w:num>
  <w:num w:numId="38">
    <w:abstractNumId w:val="47"/>
  </w:num>
  <w:num w:numId="39">
    <w:abstractNumId w:val="12"/>
  </w:num>
  <w:num w:numId="40">
    <w:abstractNumId w:val="24"/>
  </w:num>
  <w:num w:numId="41">
    <w:abstractNumId w:val="23"/>
  </w:num>
  <w:num w:numId="42">
    <w:abstractNumId w:val="11"/>
  </w:num>
  <w:num w:numId="43">
    <w:abstractNumId w:val="58"/>
  </w:num>
  <w:num w:numId="44">
    <w:abstractNumId w:val="9"/>
  </w:num>
  <w:num w:numId="45">
    <w:abstractNumId w:val="10"/>
  </w:num>
  <w:num w:numId="46">
    <w:abstractNumId w:val="59"/>
  </w:num>
  <w:num w:numId="47">
    <w:abstractNumId w:val="44"/>
  </w:num>
  <w:num w:numId="48">
    <w:abstractNumId w:val="28"/>
  </w:num>
  <w:num w:numId="49">
    <w:abstractNumId w:val="5"/>
  </w:num>
  <w:num w:numId="50">
    <w:abstractNumId w:val="62"/>
  </w:num>
  <w:num w:numId="51">
    <w:abstractNumId w:val="38"/>
  </w:num>
  <w:num w:numId="52">
    <w:abstractNumId w:val="25"/>
  </w:num>
  <w:num w:numId="53">
    <w:abstractNumId w:val="17"/>
  </w:num>
  <w:num w:numId="54">
    <w:abstractNumId w:val="15"/>
  </w:num>
  <w:num w:numId="55">
    <w:abstractNumId w:val="40"/>
  </w:num>
  <w:num w:numId="56">
    <w:abstractNumId w:val="57"/>
  </w:num>
  <w:num w:numId="57">
    <w:abstractNumId w:val="63"/>
  </w:num>
  <w:num w:numId="58">
    <w:abstractNumId w:val="37"/>
  </w:num>
  <w:num w:numId="59">
    <w:abstractNumId w:val="3"/>
  </w:num>
  <w:num w:numId="60">
    <w:abstractNumId w:val="33"/>
  </w:num>
  <w:num w:numId="61">
    <w:abstractNumId w:val="48"/>
  </w:num>
  <w:num w:numId="62">
    <w:abstractNumId w:val="36"/>
  </w:num>
  <w:num w:numId="63">
    <w:abstractNumId w:val="13"/>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rPr>
          <w:b w:val="0"/>
          <w:bCs w:val="0"/>
        </w:rPr>
      </w:lvl>
    </w:lvlOverride>
  </w:num>
  <w:num w:numId="64">
    <w:abstractNumId w:val="30"/>
  </w:num>
  <w:num w:numId="65">
    <w:abstractNumId w:val="18"/>
  </w:num>
  <w:num w:numId="66">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0D78"/>
    <w:rsid w:val="00041E4C"/>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4D9E"/>
    <w:rsid w:val="00065A0D"/>
    <w:rsid w:val="00065BAC"/>
    <w:rsid w:val="000660F0"/>
    <w:rsid w:val="000668AB"/>
    <w:rsid w:val="000675ED"/>
    <w:rsid w:val="00067F8D"/>
    <w:rsid w:val="00070B9A"/>
    <w:rsid w:val="00072493"/>
    <w:rsid w:val="000732F4"/>
    <w:rsid w:val="0007434B"/>
    <w:rsid w:val="00076118"/>
    <w:rsid w:val="00076B32"/>
    <w:rsid w:val="0007740F"/>
    <w:rsid w:val="000778FC"/>
    <w:rsid w:val="00080C05"/>
    <w:rsid w:val="000824FC"/>
    <w:rsid w:val="00083A1C"/>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5AE2"/>
    <w:rsid w:val="000960D7"/>
    <w:rsid w:val="0009627E"/>
    <w:rsid w:val="00097277"/>
    <w:rsid w:val="000A0010"/>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A1E"/>
    <w:rsid w:val="000C2B1C"/>
    <w:rsid w:val="000C38F2"/>
    <w:rsid w:val="000C45AD"/>
    <w:rsid w:val="000C4EA7"/>
    <w:rsid w:val="000C5727"/>
    <w:rsid w:val="000C741D"/>
    <w:rsid w:val="000D144A"/>
    <w:rsid w:val="000D2663"/>
    <w:rsid w:val="000D28C7"/>
    <w:rsid w:val="000D54A3"/>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F0DF3"/>
    <w:rsid w:val="001F1455"/>
    <w:rsid w:val="001F2176"/>
    <w:rsid w:val="001F29F1"/>
    <w:rsid w:val="001F3246"/>
    <w:rsid w:val="001F3428"/>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EB7"/>
    <w:rsid w:val="00220695"/>
    <w:rsid w:val="00220888"/>
    <w:rsid w:val="00220957"/>
    <w:rsid w:val="002212AE"/>
    <w:rsid w:val="0022212D"/>
    <w:rsid w:val="0022265E"/>
    <w:rsid w:val="0022268A"/>
    <w:rsid w:val="002234AA"/>
    <w:rsid w:val="00223672"/>
    <w:rsid w:val="00224DB8"/>
    <w:rsid w:val="00225E7F"/>
    <w:rsid w:val="00226D9A"/>
    <w:rsid w:val="00227F8F"/>
    <w:rsid w:val="00231F23"/>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DA5"/>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3B88"/>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28D2"/>
    <w:rsid w:val="00302D55"/>
    <w:rsid w:val="00304E1F"/>
    <w:rsid w:val="003065AB"/>
    <w:rsid w:val="00307592"/>
    <w:rsid w:val="00307C8D"/>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40B79"/>
    <w:rsid w:val="00340BFC"/>
    <w:rsid w:val="003416BA"/>
    <w:rsid w:val="00342637"/>
    <w:rsid w:val="00343BEB"/>
    <w:rsid w:val="003448D1"/>
    <w:rsid w:val="00344F4A"/>
    <w:rsid w:val="003451C2"/>
    <w:rsid w:val="0034571B"/>
    <w:rsid w:val="00345B45"/>
    <w:rsid w:val="00345D57"/>
    <w:rsid w:val="00347A2A"/>
    <w:rsid w:val="00350536"/>
    <w:rsid w:val="00350E2B"/>
    <w:rsid w:val="00352792"/>
    <w:rsid w:val="00353084"/>
    <w:rsid w:val="0035396E"/>
    <w:rsid w:val="003544FD"/>
    <w:rsid w:val="00355AE0"/>
    <w:rsid w:val="00356915"/>
    <w:rsid w:val="00356E83"/>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9BB"/>
    <w:rsid w:val="00374714"/>
    <w:rsid w:val="003758BF"/>
    <w:rsid w:val="00375D7F"/>
    <w:rsid w:val="00375D99"/>
    <w:rsid w:val="00375E39"/>
    <w:rsid w:val="00376A02"/>
    <w:rsid w:val="00377651"/>
    <w:rsid w:val="00382495"/>
    <w:rsid w:val="00383E3A"/>
    <w:rsid w:val="003845F7"/>
    <w:rsid w:val="00384E9D"/>
    <w:rsid w:val="00384EB4"/>
    <w:rsid w:val="00386FC2"/>
    <w:rsid w:val="00387BF0"/>
    <w:rsid w:val="0039084E"/>
    <w:rsid w:val="00391308"/>
    <w:rsid w:val="003915A0"/>
    <w:rsid w:val="00392178"/>
    <w:rsid w:val="00395E4D"/>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2F38"/>
    <w:rsid w:val="003E3410"/>
    <w:rsid w:val="003E47E5"/>
    <w:rsid w:val="003E7946"/>
    <w:rsid w:val="003F04CC"/>
    <w:rsid w:val="003F1DF5"/>
    <w:rsid w:val="003F3566"/>
    <w:rsid w:val="003F3E4B"/>
    <w:rsid w:val="003F42E4"/>
    <w:rsid w:val="003F538F"/>
    <w:rsid w:val="003F5ACE"/>
    <w:rsid w:val="003F6356"/>
    <w:rsid w:val="003F6ADA"/>
    <w:rsid w:val="003F779B"/>
    <w:rsid w:val="003F7D9C"/>
    <w:rsid w:val="0040091D"/>
    <w:rsid w:val="00400C79"/>
    <w:rsid w:val="004012C5"/>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EE"/>
    <w:rsid w:val="004802AE"/>
    <w:rsid w:val="004825D4"/>
    <w:rsid w:val="00483CDD"/>
    <w:rsid w:val="00483E44"/>
    <w:rsid w:val="00484DA4"/>
    <w:rsid w:val="00484E68"/>
    <w:rsid w:val="00484FE7"/>
    <w:rsid w:val="004868F1"/>
    <w:rsid w:val="00487944"/>
    <w:rsid w:val="00487F1E"/>
    <w:rsid w:val="00487FF2"/>
    <w:rsid w:val="00490566"/>
    <w:rsid w:val="004915F4"/>
    <w:rsid w:val="004918E0"/>
    <w:rsid w:val="0049268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25E7"/>
    <w:rsid w:val="004F2F67"/>
    <w:rsid w:val="004F3342"/>
    <w:rsid w:val="004F51F0"/>
    <w:rsid w:val="005000F9"/>
    <w:rsid w:val="00502CE6"/>
    <w:rsid w:val="00503532"/>
    <w:rsid w:val="00503E37"/>
    <w:rsid w:val="00504E72"/>
    <w:rsid w:val="0050506D"/>
    <w:rsid w:val="00506470"/>
    <w:rsid w:val="0051218F"/>
    <w:rsid w:val="005127E4"/>
    <w:rsid w:val="00512FC3"/>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40C"/>
    <w:rsid w:val="005777D3"/>
    <w:rsid w:val="005803AA"/>
    <w:rsid w:val="00580492"/>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65F"/>
    <w:rsid w:val="005D788F"/>
    <w:rsid w:val="005E0729"/>
    <w:rsid w:val="005E0913"/>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DF9"/>
    <w:rsid w:val="0060031B"/>
    <w:rsid w:val="00601668"/>
    <w:rsid w:val="00601E13"/>
    <w:rsid w:val="00602593"/>
    <w:rsid w:val="00602B62"/>
    <w:rsid w:val="00603918"/>
    <w:rsid w:val="00604354"/>
    <w:rsid w:val="0060591D"/>
    <w:rsid w:val="006062BB"/>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4B28"/>
    <w:rsid w:val="00624F77"/>
    <w:rsid w:val="00626D8D"/>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64744"/>
    <w:rsid w:val="006655E9"/>
    <w:rsid w:val="00666653"/>
    <w:rsid w:val="00666B7F"/>
    <w:rsid w:val="00667CE9"/>
    <w:rsid w:val="00667EED"/>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E0370"/>
    <w:rsid w:val="006E04BF"/>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599B"/>
    <w:rsid w:val="00715BD6"/>
    <w:rsid w:val="00715F5E"/>
    <w:rsid w:val="007175B3"/>
    <w:rsid w:val="00717883"/>
    <w:rsid w:val="00720910"/>
    <w:rsid w:val="007212EA"/>
    <w:rsid w:val="0072137F"/>
    <w:rsid w:val="007221C9"/>
    <w:rsid w:val="00723ACD"/>
    <w:rsid w:val="0072401C"/>
    <w:rsid w:val="007253A9"/>
    <w:rsid w:val="0072687D"/>
    <w:rsid w:val="00727D29"/>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9133D"/>
    <w:rsid w:val="007938A4"/>
    <w:rsid w:val="00793FAF"/>
    <w:rsid w:val="007945CE"/>
    <w:rsid w:val="00794B0D"/>
    <w:rsid w:val="00794E58"/>
    <w:rsid w:val="007973E7"/>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549"/>
    <w:rsid w:val="007C6A90"/>
    <w:rsid w:val="007C6CA9"/>
    <w:rsid w:val="007C78D3"/>
    <w:rsid w:val="007C7971"/>
    <w:rsid w:val="007D0D99"/>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0AC4"/>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488E"/>
    <w:rsid w:val="008352B2"/>
    <w:rsid w:val="00836733"/>
    <w:rsid w:val="008376D4"/>
    <w:rsid w:val="008401C0"/>
    <w:rsid w:val="00841CD7"/>
    <w:rsid w:val="008427CF"/>
    <w:rsid w:val="00843BD7"/>
    <w:rsid w:val="00844C42"/>
    <w:rsid w:val="00845BB6"/>
    <w:rsid w:val="008506D9"/>
    <w:rsid w:val="00850919"/>
    <w:rsid w:val="00850E42"/>
    <w:rsid w:val="00851BEE"/>
    <w:rsid w:val="00853946"/>
    <w:rsid w:val="00854796"/>
    <w:rsid w:val="00855333"/>
    <w:rsid w:val="00855E6F"/>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F32"/>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6CAC"/>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55A1"/>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211E"/>
    <w:rsid w:val="00952FE2"/>
    <w:rsid w:val="00953190"/>
    <w:rsid w:val="00953C28"/>
    <w:rsid w:val="00954613"/>
    <w:rsid w:val="00954FBE"/>
    <w:rsid w:val="009564AD"/>
    <w:rsid w:val="009567B8"/>
    <w:rsid w:val="009575B0"/>
    <w:rsid w:val="0096243D"/>
    <w:rsid w:val="00963879"/>
    <w:rsid w:val="009647C2"/>
    <w:rsid w:val="00967433"/>
    <w:rsid w:val="00967665"/>
    <w:rsid w:val="00971FC9"/>
    <w:rsid w:val="009734AE"/>
    <w:rsid w:val="00973558"/>
    <w:rsid w:val="00973E1C"/>
    <w:rsid w:val="00974F39"/>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244F"/>
    <w:rsid w:val="0099262C"/>
    <w:rsid w:val="009929D4"/>
    <w:rsid w:val="00993760"/>
    <w:rsid w:val="00995E0F"/>
    <w:rsid w:val="00996920"/>
    <w:rsid w:val="009969E8"/>
    <w:rsid w:val="009A009F"/>
    <w:rsid w:val="009A0DB0"/>
    <w:rsid w:val="009A115C"/>
    <w:rsid w:val="009A2200"/>
    <w:rsid w:val="009A3BF1"/>
    <w:rsid w:val="009A4D69"/>
    <w:rsid w:val="009A63F0"/>
    <w:rsid w:val="009A6449"/>
    <w:rsid w:val="009A76F8"/>
    <w:rsid w:val="009A7870"/>
    <w:rsid w:val="009A7EAB"/>
    <w:rsid w:val="009B0443"/>
    <w:rsid w:val="009B06E6"/>
    <w:rsid w:val="009B202F"/>
    <w:rsid w:val="009B2225"/>
    <w:rsid w:val="009B3B0A"/>
    <w:rsid w:val="009B4519"/>
    <w:rsid w:val="009B59F5"/>
    <w:rsid w:val="009B6060"/>
    <w:rsid w:val="009B75DC"/>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6B8E"/>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1B8A"/>
    <w:rsid w:val="00A1200F"/>
    <w:rsid w:val="00A136A4"/>
    <w:rsid w:val="00A13C69"/>
    <w:rsid w:val="00A148B5"/>
    <w:rsid w:val="00A154D4"/>
    <w:rsid w:val="00A15CE9"/>
    <w:rsid w:val="00A16028"/>
    <w:rsid w:val="00A20143"/>
    <w:rsid w:val="00A206C3"/>
    <w:rsid w:val="00A214E6"/>
    <w:rsid w:val="00A22BE5"/>
    <w:rsid w:val="00A2344E"/>
    <w:rsid w:val="00A23629"/>
    <w:rsid w:val="00A256CF"/>
    <w:rsid w:val="00A258DE"/>
    <w:rsid w:val="00A266C3"/>
    <w:rsid w:val="00A27F5C"/>
    <w:rsid w:val="00A30158"/>
    <w:rsid w:val="00A30839"/>
    <w:rsid w:val="00A30C80"/>
    <w:rsid w:val="00A30F9C"/>
    <w:rsid w:val="00A32BBB"/>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A16D5"/>
    <w:rsid w:val="00AA3053"/>
    <w:rsid w:val="00AA6153"/>
    <w:rsid w:val="00AA6FC6"/>
    <w:rsid w:val="00AA7190"/>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26B0"/>
    <w:rsid w:val="00B334FB"/>
    <w:rsid w:val="00B35AD6"/>
    <w:rsid w:val="00B3684E"/>
    <w:rsid w:val="00B369BD"/>
    <w:rsid w:val="00B3709B"/>
    <w:rsid w:val="00B3731F"/>
    <w:rsid w:val="00B377D6"/>
    <w:rsid w:val="00B4083D"/>
    <w:rsid w:val="00B4084C"/>
    <w:rsid w:val="00B41093"/>
    <w:rsid w:val="00B41722"/>
    <w:rsid w:val="00B41F7F"/>
    <w:rsid w:val="00B41FA1"/>
    <w:rsid w:val="00B42F42"/>
    <w:rsid w:val="00B42FDC"/>
    <w:rsid w:val="00B4396C"/>
    <w:rsid w:val="00B442C2"/>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BBE"/>
    <w:rsid w:val="00B62D73"/>
    <w:rsid w:val="00B64A96"/>
    <w:rsid w:val="00B65A4C"/>
    <w:rsid w:val="00B66531"/>
    <w:rsid w:val="00B67415"/>
    <w:rsid w:val="00B67E2D"/>
    <w:rsid w:val="00B70849"/>
    <w:rsid w:val="00B72020"/>
    <w:rsid w:val="00B723C4"/>
    <w:rsid w:val="00B73C3B"/>
    <w:rsid w:val="00B74CE5"/>
    <w:rsid w:val="00B75097"/>
    <w:rsid w:val="00B75DED"/>
    <w:rsid w:val="00B75DFB"/>
    <w:rsid w:val="00B7655E"/>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295"/>
    <w:rsid w:val="00BE7347"/>
    <w:rsid w:val="00BE756B"/>
    <w:rsid w:val="00BE7B7F"/>
    <w:rsid w:val="00BE7EEA"/>
    <w:rsid w:val="00BF12E4"/>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5203"/>
    <w:rsid w:val="00C35A16"/>
    <w:rsid w:val="00C36B11"/>
    <w:rsid w:val="00C407A3"/>
    <w:rsid w:val="00C41B93"/>
    <w:rsid w:val="00C4214A"/>
    <w:rsid w:val="00C446EE"/>
    <w:rsid w:val="00C44B87"/>
    <w:rsid w:val="00C47A2B"/>
    <w:rsid w:val="00C50BC6"/>
    <w:rsid w:val="00C52A4E"/>
    <w:rsid w:val="00C52C40"/>
    <w:rsid w:val="00C52EAF"/>
    <w:rsid w:val="00C54F85"/>
    <w:rsid w:val="00C55804"/>
    <w:rsid w:val="00C560ED"/>
    <w:rsid w:val="00C565E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3EDC"/>
    <w:rsid w:val="00CD443B"/>
    <w:rsid w:val="00CD4AD2"/>
    <w:rsid w:val="00CD4D1A"/>
    <w:rsid w:val="00CD4E81"/>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436"/>
    <w:rsid w:val="00D12867"/>
    <w:rsid w:val="00D12CBD"/>
    <w:rsid w:val="00D12F36"/>
    <w:rsid w:val="00D14383"/>
    <w:rsid w:val="00D158E7"/>
    <w:rsid w:val="00D162A3"/>
    <w:rsid w:val="00D16BF0"/>
    <w:rsid w:val="00D16DD2"/>
    <w:rsid w:val="00D1709E"/>
    <w:rsid w:val="00D17AF6"/>
    <w:rsid w:val="00D2050F"/>
    <w:rsid w:val="00D20690"/>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C14"/>
    <w:rsid w:val="00D405C8"/>
    <w:rsid w:val="00D41BF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1448"/>
    <w:rsid w:val="00E61C58"/>
    <w:rsid w:val="00E62207"/>
    <w:rsid w:val="00E63858"/>
    <w:rsid w:val="00E63917"/>
    <w:rsid w:val="00E63FE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917"/>
    <w:rsid w:val="00EA0A3A"/>
    <w:rsid w:val="00EA1308"/>
    <w:rsid w:val="00EA13A8"/>
    <w:rsid w:val="00EA20A3"/>
    <w:rsid w:val="00EA23CA"/>
    <w:rsid w:val="00EA2EB5"/>
    <w:rsid w:val="00EA491F"/>
    <w:rsid w:val="00EA4DA7"/>
    <w:rsid w:val="00EA5141"/>
    <w:rsid w:val="00EA5E02"/>
    <w:rsid w:val="00EB0FC4"/>
    <w:rsid w:val="00EB155A"/>
    <w:rsid w:val="00EB1CA2"/>
    <w:rsid w:val="00EB1CC8"/>
    <w:rsid w:val="00EB59E8"/>
    <w:rsid w:val="00EB5E71"/>
    <w:rsid w:val="00EB626E"/>
    <w:rsid w:val="00EB7220"/>
    <w:rsid w:val="00EB72E5"/>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5791"/>
    <w:rsid w:val="00EE7132"/>
    <w:rsid w:val="00EF04A8"/>
    <w:rsid w:val="00EF0999"/>
    <w:rsid w:val="00EF18F2"/>
    <w:rsid w:val="00EF1B58"/>
    <w:rsid w:val="00EF2978"/>
    <w:rsid w:val="00EF44D3"/>
    <w:rsid w:val="00EF4E0E"/>
    <w:rsid w:val="00EF7609"/>
    <w:rsid w:val="00F000D5"/>
    <w:rsid w:val="00F00267"/>
    <w:rsid w:val="00F010F9"/>
    <w:rsid w:val="00F01227"/>
    <w:rsid w:val="00F0148F"/>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4B0A"/>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833"/>
    <w:rsid w:val="00FD2070"/>
    <w:rsid w:val="00FD24FE"/>
    <w:rsid w:val="00FD4CF9"/>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427A7"/>
    <w:rsid w:val="00050058"/>
    <w:rsid w:val="00093781"/>
    <w:rsid w:val="000B63C0"/>
    <w:rsid w:val="00132102"/>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048"/>
    <w:rsid w:val="00375467"/>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E748B"/>
    <w:rsid w:val="007005F3"/>
    <w:rsid w:val="00734C0B"/>
    <w:rsid w:val="00760C8B"/>
    <w:rsid w:val="00760CF4"/>
    <w:rsid w:val="007948B8"/>
    <w:rsid w:val="008029C8"/>
    <w:rsid w:val="008245FF"/>
    <w:rsid w:val="0083353F"/>
    <w:rsid w:val="008812D1"/>
    <w:rsid w:val="00884332"/>
    <w:rsid w:val="00886555"/>
    <w:rsid w:val="0089167B"/>
    <w:rsid w:val="008D4CC4"/>
    <w:rsid w:val="009031EE"/>
    <w:rsid w:val="009A54EE"/>
    <w:rsid w:val="009B7FD7"/>
    <w:rsid w:val="009D72EB"/>
    <w:rsid w:val="009E29A2"/>
    <w:rsid w:val="009F561D"/>
    <w:rsid w:val="00A04E47"/>
    <w:rsid w:val="00A87581"/>
    <w:rsid w:val="00AF35BB"/>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A10B5"/>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D48C6D464EF647D0AABE46CCB6726B43">
    <w:name w:val="D48C6D464EF647D0AABE46CCB6726B43"/>
    <w:rsid w:val="000427A7"/>
  </w:style>
  <w:style w:type="paragraph" w:customStyle="1" w:styleId="B5639B1D51A3450AAA4C0C0997AE9741">
    <w:name w:val="B5639B1D51A3450AAA4C0C0997AE9741"/>
    <w:rsid w:val="000427A7"/>
  </w:style>
  <w:style w:type="paragraph" w:customStyle="1" w:styleId="AEA5A5CC325D4595BBE0E6A8F0C2214B">
    <w:name w:val="AEA5A5CC325D4595BBE0E6A8F0C2214B"/>
    <w:rsid w:val="000427A7"/>
  </w:style>
  <w:style w:type="paragraph" w:customStyle="1" w:styleId="7DE6E165229B42D5980F50BD6B0EFD54">
    <w:name w:val="7DE6E165229B42D5980F50BD6B0EFD54"/>
    <w:rsid w:val="000427A7"/>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85D31F01A87F4BFAA7E11807DD059545">
    <w:name w:val="85D31F01A87F4BFAA7E11807DD059545"/>
    <w:rsid w:val="0004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EB6D1-443E-47CB-86BF-047BFE4A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2524</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0242/2020</vt:lpstr>
    </vt:vector>
  </TitlesOfParts>
  <Manager>Os serviços deverão ser iniciados em até 07 (sete) dias uteis a contar da emissão da ordem de início dos serviços, independente da data da assinatura do contrato.</Manager>
  <Company>O objeto desta licitação deverá ser entregue em parcela única e no prazo máximo de até 10 (dez) dias corridos, a partir da emissão da Ordem de Compra/Serviço ou Assinatura do Contrato, quando couber.</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0242/2020</dc:title>
  <dc:subject>PRESTAÇÃO DE SERVIÇOS DE GUARDA-VIDAS, NAS DEPENDÊNCIAS AQUÁTICAS DO CENTRO DE TREINAMENTO PARAOLÍMPICO BRASILEIRO, CONFORME ESPECIFICAÇÕES CONSTANTES DO TERMO DE REFERÊNCIA, ANEXO I</dc:subject>
  <dc:creator>Thaysa Torres Cintra</dc:creator>
  <cp:keywords>Eliandro Santos, Setor de Segurança Patrimonial/Trabalho do Centro de Treinamento Paraolímpico Brasileiro</cp:keywords>
  <dc:description>892000801002020OC00030</dc:description>
  <cp:lastModifiedBy>Luis Gustavo Pedrosa Demetrio da Silva</cp:lastModifiedBy>
  <cp:revision>3</cp:revision>
  <cp:lastPrinted>2020-06-03T19:45:00Z</cp:lastPrinted>
  <dcterms:created xsi:type="dcterms:W3CDTF">2020-06-03T19:56:00Z</dcterms:created>
  <dcterms:modified xsi:type="dcterms:W3CDTF">2020-06-03T19:57:00Z</dcterms:modified>
  <cp:category>PREGÃO ELETRÔNICO Nº 022/CPB/2020</cp:category>
  <cp:contentStatus>PREÇO MENSAL</cp:contentStatus>
</cp:coreProperties>
</file>